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DF08D0" w14:textId="77777777" w:rsidR="00D81477" w:rsidRDefault="00D81477" w:rsidP="00D81477"/>
    <w:p w14:paraId="0A61F38D" w14:textId="77777777" w:rsidR="00D81477" w:rsidRDefault="00D81477" w:rsidP="00D81477"/>
    <w:p w14:paraId="3E63E8C8" w14:textId="77777777" w:rsidR="00D81477" w:rsidRDefault="00D81477" w:rsidP="00D81477">
      <w:pPr>
        <w:jc w:val="center"/>
        <w:rPr>
          <w:b/>
          <w:szCs w:val="22"/>
        </w:rPr>
      </w:pPr>
    </w:p>
    <w:p w14:paraId="19E60751" w14:textId="77777777" w:rsidR="00D81477" w:rsidRDefault="00D81477" w:rsidP="00D81477">
      <w:pPr>
        <w:rPr>
          <w:b/>
          <w:szCs w:val="22"/>
        </w:rPr>
      </w:pPr>
      <w:r>
        <w:rPr>
          <w:b/>
          <w:szCs w:val="22"/>
        </w:rPr>
        <w:t xml:space="preserve">PROIECT </w:t>
      </w:r>
      <w:r w:rsidRPr="00386752">
        <w:rPr>
          <w:b/>
          <w:szCs w:val="22"/>
        </w:rPr>
        <w:t>&lt;Titlu proiect&gt;</w:t>
      </w:r>
    </w:p>
    <w:p w14:paraId="38DADD75" w14:textId="77777777" w:rsidR="00DE3810" w:rsidRPr="00DE3810" w:rsidRDefault="00DE3810" w:rsidP="00DE3810">
      <w:pPr>
        <w:rPr>
          <w:b/>
          <w:szCs w:val="22"/>
        </w:rPr>
      </w:pPr>
      <w:r w:rsidRPr="00DE3810">
        <w:rPr>
          <w:b/>
          <w:szCs w:val="22"/>
        </w:rPr>
        <w:t>Prioritate: 2 - O regiune cu orașe prietenoase cu mediu</w:t>
      </w:r>
    </w:p>
    <w:p w14:paraId="3F6E93AA" w14:textId="77777777" w:rsidR="00DE3810" w:rsidRPr="00DE3810" w:rsidRDefault="00DE3810" w:rsidP="00DE3810">
      <w:pPr>
        <w:rPr>
          <w:b/>
          <w:szCs w:val="22"/>
        </w:rPr>
      </w:pPr>
      <w:r w:rsidRPr="00DE3810">
        <w:rPr>
          <w:b/>
          <w:szCs w:val="22"/>
        </w:rPr>
        <w:t>Obiectiv specific: 2.1 - Promovarea eficienței energetice și reducerea emisiilor de gaze cu efect de seră, în cadrul Programului Regional Sud Muntena 2021-2027</w:t>
      </w:r>
    </w:p>
    <w:p w14:paraId="6DFEC1DD" w14:textId="77777777" w:rsidR="00C47EFF" w:rsidRDefault="00DE3810" w:rsidP="00DE3810">
      <w:pPr>
        <w:rPr>
          <w:b/>
          <w:szCs w:val="22"/>
        </w:rPr>
      </w:pPr>
      <w:r w:rsidRPr="00DE3810">
        <w:rPr>
          <w:b/>
          <w:szCs w:val="22"/>
        </w:rPr>
        <w:t xml:space="preserve">APEL DE PROIECTE: </w:t>
      </w:r>
      <w:r w:rsidR="00C47EFF" w:rsidRPr="00C47EFF">
        <w:rPr>
          <w:b/>
          <w:szCs w:val="22"/>
        </w:rPr>
        <w:t>PRSM/249/PRSM_P2/OP2/RSO2.1/PRSM_A34</w:t>
      </w:r>
    </w:p>
    <w:p w14:paraId="3061AAEB" w14:textId="758AEEF9" w:rsidR="00D81477" w:rsidRDefault="00DE3810" w:rsidP="00DE3810">
      <w:pPr>
        <w:rPr>
          <w:b/>
          <w:szCs w:val="22"/>
        </w:rPr>
      </w:pPr>
      <w:r w:rsidRPr="00DE3810">
        <w:rPr>
          <w:b/>
          <w:szCs w:val="22"/>
        </w:rPr>
        <w:t xml:space="preserve">Promovarea eficienței energetice și reducerea emisiilor de gaze cu efect de seră prin investiții în clădiri publice </w:t>
      </w:r>
    </w:p>
    <w:p w14:paraId="21A91ED3" w14:textId="77777777" w:rsidR="00AA16F4" w:rsidRDefault="00AA16F4" w:rsidP="00AA16F4">
      <w:pPr>
        <w:pStyle w:val="Default"/>
      </w:pPr>
    </w:p>
    <w:p w14:paraId="0C0DA71C" w14:textId="2DE26927" w:rsidR="00D81477" w:rsidRPr="0071786E" w:rsidRDefault="00AA16F4" w:rsidP="0071786E">
      <w:pPr>
        <w:pStyle w:val="Heading1"/>
        <w:jc w:val="center"/>
        <w:rPr>
          <w:b/>
          <w:bCs/>
          <w:sz w:val="28"/>
          <w:szCs w:val="28"/>
        </w:rPr>
      </w:pPr>
      <w:bookmarkStart w:id="0" w:name="_Toc145419359"/>
      <w:r w:rsidRPr="0071786E">
        <w:rPr>
          <w:b/>
          <w:bCs/>
          <w:sz w:val="28"/>
          <w:szCs w:val="28"/>
        </w:rPr>
        <w:t>INSTRUCȚIUNI DE COMPLETARE ÎN MYSMIS2021 A CERERII DE FINANȚARE AFERENTĂ APELULUI DE PROIECTE</w:t>
      </w:r>
      <w:bookmarkEnd w:id="0"/>
    </w:p>
    <w:p w14:paraId="134DA621" w14:textId="77777777" w:rsidR="000E7167" w:rsidRDefault="000E7167" w:rsidP="00D81477"/>
    <w:p w14:paraId="0B3954FD" w14:textId="77777777" w:rsidR="00AA16F4" w:rsidRDefault="00AA16F4" w:rsidP="00AA16F4">
      <w:pPr>
        <w:pStyle w:val="Default"/>
      </w:pPr>
    </w:p>
    <w:p w14:paraId="317E22A9" w14:textId="28627660"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Acest document reprezintă un îndrumar pentru completarea unei cereri de finanțare în aplicația electronică MySMIS2021 pentru apelul de proiecte </w:t>
      </w:r>
      <w:r w:rsidR="001C2A9D" w:rsidRPr="00C47EFF">
        <w:rPr>
          <w:rFonts w:ascii="Trebuchet MS" w:hAnsi="Trebuchet MS"/>
          <w:b/>
          <w:sz w:val="20"/>
          <w:szCs w:val="22"/>
          <w:lang w:val="ro-RO"/>
        </w:rPr>
        <w:t>PRSM/249/PRSM_P2/OP2/RSO2.1/PRSM_A34</w:t>
      </w:r>
      <w:r w:rsidRPr="00AA16F4">
        <w:rPr>
          <w:rFonts w:ascii="Trebuchet MS" w:hAnsi="Trebuchet MS"/>
          <w:sz w:val="20"/>
          <w:szCs w:val="20"/>
        </w:rPr>
        <w:t xml:space="preserve">, </w:t>
      </w:r>
      <w:r w:rsidRPr="00AA16F4">
        <w:rPr>
          <w:rFonts w:ascii="Trebuchet MS" w:hAnsi="Trebuchet MS"/>
          <w:b/>
          <w:bCs/>
          <w:sz w:val="20"/>
          <w:szCs w:val="20"/>
        </w:rPr>
        <w:t>Prioritatea</w:t>
      </w:r>
      <w:r w:rsidR="003B228F">
        <w:rPr>
          <w:rFonts w:ascii="Trebuchet MS" w:hAnsi="Trebuchet MS"/>
          <w:b/>
          <w:bCs/>
          <w:sz w:val="20"/>
          <w:szCs w:val="20"/>
        </w:rPr>
        <w:t xml:space="preserve"> </w:t>
      </w:r>
      <w:r w:rsidR="00DE3810" w:rsidRPr="00DE3810">
        <w:rPr>
          <w:rFonts w:ascii="Trebuchet MS" w:hAnsi="Trebuchet MS"/>
          <w:b/>
          <w:bCs/>
          <w:sz w:val="20"/>
          <w:szCs w:val="20"/>
        </w:rPr>
        <w:t>2 - O regiune cu orașe prietenoase cu mediu</w:t>
      </w:r>
      <w:r w:rsidRPr="00AA16F4">
        <w:rPr>
          <w:rFonts w:ascii="Trebuchet MS" w:hAnsi="Trebuchet MS"/>
          <w:sz w:val="20"/>
          <w:szCs w:val="20"/>
        </w:rPr>
        <w:t xml:space="preserve">, </w:t>
      </w:r>
      <w:r w:rsidRPr="00AA16F4">
        <w:rPr>
          <w:rFonts w:ascii="Trebuchet MS" w:hAnsi="Trebuchet MS"/>
          <w:b/>
          <w:bCs/>
          <w:sz w:val="20"/>
          <w:szCs w:val="20"/>
        </w:rPr>
        <w:t>Obiectivul specific</w:t>
      </w:r>
      <w:r w:rsidR="003B228F">
        <w:rPr>
          <w:rFonts w:ascii="Trebuchet MS" w:hAnsi="Trebuchet MS"/>
          <w:b/>
          <w:bCs/>
          <w:sz w:val="20"/>
          <w:szCs w:val="20"/>
        </w:rPr>
        <w:t xml:space="preserve"> RSO</w:t>
      </w:r>
      <w:r w:rsidR="00DE3810">
        <w:rPr>
          <w:rFonts w:ascii="Trebuchet MS" w:hAnsi="Trebuchet MS"/>
          <w:b/>
          <w:bCs/>
          <w:sz w:val="20"/>
          <w:szCs w:val="20"/>
        </w:rPr>
        <w:t xml:space="preserve"> </w:t>
      </w:r>
      <w:r w:rsidR="00DE3810" w:rsidRPr="00DE3810">
        <w:rPr>
          <w:rFonts w:ascii="Trebuchet MS" w:hAnsi="Trebuchet MS"/>
          <w:b/>
          <w:bCs/>
          <w:sz w:val="20"/>
          <w:szCs w:val="20"/>
        </w:rPr>
        <w:t>2.1 - Promovarea eficienței energetice și reducerea emisiilor de gaze cu efect de seră</w:t>
      </w:r>
      <w:r w:rsidRPr="00AA16F4">
        <w:rPr>
          <w:rFonts w:ascii="Trebuchet MS" w:hAnsi="Trebuchet MS"/>
          <w:sz w:val="20"/>
          <w:szCs w:val="20"/>
        </w:rPr>
        <w:t xml:space="preserve">, în cadrul Programului Regional </w:t>
      </w:r>
      <w:r w:rsidR="003B228F">
        <w:rPr>
          <w:rFonts w:ascii="Trebuchet MS" w:hAnsi="Trebuchet MS"/>
          <w:sz w:val="20"/>
          <w:szCs w:val="20"/>
        </w:rPr>
        <w:t>Sud-Muntenia</w:t>
      </w:r>
      <w:r w:rsidRPr="00AA16F4">
        <w:rPr>
          <w:rFonts w:ascii="Trebuchet MS" w:hAnsi="Trebuchet MS"/>
          <w:sz w:val="20"/>
          <w:szCs w:val="20"/>
        </w:rPr>
        <w:t xml:space="preserve"> 2021-2027. </w:t>
      </w:r>
    </w:p>
    <w:p w14:paraId="6086723E" w14:textId="77777777" w:rsidR="003B228F"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Introducerea unui proiect în aplicația MySMIS2021 presupune două etape complementare:</w:t>
      </w:r>
    </w:p>
    <w:p w14:paraId="4F048270" w14:textId="512A5833"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 </w:t>
      </w:r>
    </w:p>
    <w:p w14:paraId="7B0CE2BE" w14:textId="6164359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sz w:val="20"/>
          <w:szCs w:val="20"/>
        </w:rPr>
        <w:t>1</w:t>
      </w:r>
      <w:r w:rsidRPr="00AA16F4">
        <w:rPr>
          <w:rFonts w:ascii="Trebuchet MS" w:hAnsi="Trebuchet MS"/>
          <w:sz w:val="20"/>
          <w:szCs w:val="20"/>
        </w:rPr>
        <w:t>.</w:t>
      </w:r>
      <w:r w:rsidRPr="00AA16F4">
        <w:rPr>
          <w:rFonts w:ascii="Trebuchet MS" w:hAnsi="Trebuchet MS"/>
          <w:b/>
          <w:bCs/>
          <w:sz w:val="20"/>
          <w:szCs w:val="20"/>
        </w:rPr>
        <w:t>Inregistrarea solicitantului</w:t>
      </w:r>
      <w:r w:rsidRPr="00AA16F4">
        <w:rPr>
          <w:rFonts w:ascii="Trebuchet MS" w:hAnsi="Trebuchet MS"/>
          <w:sz w:val="20"/>
          <w:szCs w:val="20"/>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Pr>
          <w:rFonts w:ascii="Trebuchet MS" w:hAnsi="Trebuchet MS"/>
          <w:sz w:val="20"/>
          <w:szCs w:val="20"/>
        </w:rPr>
        <w:t>a</w:t>
      </w:r>
      <w:r w:rsidRPr="00AA16F4">
        <w:rPr>
          <w:rFonts w:ascii="Trebuchet MS" w:hAnsi="Trebuchet MS"/>
          <w:sz w:val="20"/>
          <w:szCs w:val="20"/>
        </w:rPr>
        <w:t xml:space="preserve"> web: </w:t>
      </w:r>
      <w:r w:rsidRPr="00AD0725">
        <w:rPr>
          <w:rFonts w:ascii="Trebuchet MS" w:hAnsi="Trebuchet MS"/>
          <w:color w:val="auto"/>
          <w:sz w:val="20"/>
          <w:szCs w:val="20"/>
        </w:rPr>
        <w:t xml:space="preserve">https://www.fonduri-ue.ro/mysmis-2021. </w:t>
      </w:r>
    </w:p>
    <w:p w14:paraId="6808C3DB" w14:textId="5CE0368C" w:rsidR="00AA16F4" w:rsidRDefault="00FE6FFC" w:rsidP="00AA16F4">
      <w:pPr>
        <w:spacing w:line="360" w:lineRule="auto"/>
        <w:jc w:val="both"/>
        <w:rPr>
          <w:szCs w:val="20"/>
        </w:rPr>
      </w:pPr>
      <w:r>
        <w:rPr>
          <w:szCs w:val="20"/>
        </w:rPr>
        <w:t>L</w:t>
      </w:r>
      <w:r w:rsidR="00AA16F4" w:rsidRPr="00AA16F4">
        <w:rPr>
          <w:szCs w:val="20"/>
        </w:rPr>
        <w:t>a crearea entității juridice să completați toate secțiunile aferente acestei etape, întrucât veți putea folosi ulterior datele completate fără a mai fi necesar să reveniți la secțiunea inițială.</w:t>
      </w:r>
    </w:p>
    <w:p w14:paraId="72FC3C52"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b/>
          <w:bCs/>
          <w:sz w:val="20"/>
          <w:szCs w:val="20"/>
        </w:rPr>
        <w:t xml:space="preserve">2. Înregistrarea unei cereri de finanțare (a unui proiect). </w:t>
      </w:r>
    </w:p>
    <w:p w14:paraId="51A30AFA"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După crearea unui cont de utilizator și identificarea unei entități juridice (i.e. solicitantul), veți selecta, dintre apelurile deschise în cadrul diferitelor programe operaționale apelul de proiecte aferent </w:t>
      </w:r>
      <w:r w:rsidRPr="00AA16F4">
        <w:rPr>
          <w:rFonts w:ascii="Trebuchet MS" w:hAnsi="Trebuchet MS"/>
          <w:b/>
          <w:bCs/>
          <w:sz w:val="20"/>
          <w:szCs w:val="20"/>
        </w:rPr>
        <w:t xml:space="preserve">priorității de investiții </w:t>
      </w:r>
      <w:r w:rsidRPr="00AA16F4">
        <w:rPr>
          <w:rFonts w:ascii="Trebuchet MS" w:hAnsi="Trebuchet MS"/>
          <w:sz w:val="20"/>
          <w:szCs w:val="20"/>
        </w:rPr>
        <w:t xml:space="preserve">identificată mai sus. </w:t>
      </w:r>
    </w:p>
    <w:p w14:paraId="76E8F5F4"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381D86AA" w14:textId="77777777" w:rsidR="00FE6FFC"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lastRenderedPageBreak/>
        <w:t xml:space="preserve">Citiți cu atenție instrucțiunile, recomandările și explicațiile incluse în acest document, înainte de completarea cererii de finanțare. </w:t>
      </w:r>
    </w:p>
    <w:p w14:paraId="62308960" w14:textId="129D5048"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Nerespectarea acestora poate conduce la respingerea cererii de finanțare conform criteriilor de eligibilitate prevăzute în ghidul solicitantului sau depunctarea proiectului în etapa de evaluare tehnică și financiară. </w:t>
      </w:r>
    </w:p>
    <w:p w14:paraId="7B130BE7" w14:textId="2099925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Conform prevederilor din ghidul solicitantului, </w:t>
      </w:r>
      <w:r w:rsidRPr="00AA16F4">
        <w:rPr>
          <w:rFonts w:ascii="Trebuchet MS" w:hAnsi="Trebuchet MS"/>
          <w:b/>
          <w:bCs/>
          <w:sz w:val="20"/>
          <w:szCs w:val="20"/>
        </w:rPr>
        <w:t>este obligatorie anexarea documentelor enumerate în capitolul 7. Completarea și depunerea cererilor de finanțare</w:t>
      </w:r>
      <w:r w:rsidRPr="00AA16F4">
        <w:rPr>
          <w:rFonts w:ascii="Trebuchet MS" w:hAnsi="Trebuchet MS"/>
          <w:sz w:val="20"/>
          <w:szCs w:val="20"/>
        </w:rPr>
        <w:t xml:space="preserve">. </w:t>
      </w:r>
    </w:p>
    <w:p w14:paraId="7CE2E33C" w14:textId="77777777" w:rsidR="00FE6FFC" w:rsidRDefault="00FE6FFC" w:rsidP="00AA16F4">
      <w:pPr>
        <w:pStyle w:val="Default"/>
        <w:spacing w:line="360" w:lineRule="auto"/>
        <w:jc w:val="both"/>
        <w:rPr>
          <w:rFonts w:ascii="Trebuchet MS" w:hAnsi="Trebuchet MS"/>
          <w:sz w:val="20"/>
          <w:szCs w:val="20"/>
        </w:rPr>
      </w:pPr>
    </w:p>
    <w:p w14:paraId="6FF641D6" w14:textId="5FC3FD8D"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Pentru unele din anexele la cererea de finanțare, acest ghid conține modele standard sau anexe/modele recomandate/orientative. </w:t>
      </w:r>
    </w:p>
    <w:p w14:paraId="5548977E"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77777777" w:rsidR="00AA16F4" w:rsidRPr="003B228F" w:rsidRDefault="00AA16F4" w:rsidP="00AA16F4">
      <w:pPr>
        <w:pStyle w:val="Default"/>
        <w:spacing w:line="360" w:lineRule="auto"/>
        <w:jc w:val="both"/>
        <w:rPr>
          <w:rFonts w:ascii="Trebuchet MS" w:hAnsi="Trebuchet MS"/>
          <w:color w:val="FF0000"/>
          <w:sz w:val="20"/>
          <w:szCs w:val="20"/>
        </w:rPr>
      </w:pPr>
      <w:r w:rsidRPr="003B228F">
        <w:rPr>
          <w:rFonts w:ascii="Trebuchet MS" w:hAnsi="Trebuchet MS"/>
          <w:b/>
          <w:bCs/>
          <w:color w:val="FF0000"/>
          <w:sz w:val="20"/>
          <w:szCs w:val="20"/>
        </w:rPr>
        <w:t xml:space="preserve">Dimensiunea maximă a unui document încărcat în MySMIS2021 este 50MB. </w:t>
      </w:r>
    </w:p>
    <w:p w14:paraId="618ADAD8" w14:textId="77777777" w:rsidR="00AA16F4" w:rsidRP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Anexele se vor încărca o singură dată la secțiunea </w:t>
      </w:r>
      <w:r w:rsidRPr="00AA16F4">
        <w:rPr>
          <w:rFonts w:ascii="Trebuchet MS" w:hAnsi="Trebuchet MS"/>
          <w:b/>
          <w:bCs/>
          <w:sz w:val="20"/>
          <w:szCs w:val="20"/>
        </w:rPr>
        <w:t>Solicitant</w:t>
      </w:r>
      <w:r w:rsidRPr="00AA16F4">
        <w:rPr>
          <w:rFonts w:ascii="Trebuchet MS" w:hAnsi="Trebuchet MS"/>
          <w:sz w:val="20"/>
          <w:szCs w:val="20"/>
        </w:rPr>
        <w:t xml:space="preserve">. Pentru atașarea documentelor sunt definite două butoane după cum urmează: </w:t>
      </w:r>
    </w:p>
    <w:p w14:paraId="62D867D5" w14:textId="77777777" w:rsidR="007D7429" w:rsidRPr="00AA16F4" w:rsidRDefault="007D7429" w:rsidP="00AA16F4">
      <w:pPr>
        <w:pStyle w:val="Default"/>
        <w:spacing w:line="360" w:lineRule="auto"/>
        <w:jc w:val="both"/>
        <w:rPr>
          <w:rFonts w:ascii="Trebuchet MS" w:hAnsi="Trebuchet MS"/>
          <w:sz w:val="20"/>
          <w:szCs w:val="20"/>
        </w:rPr>
      </w:pPr>
    </w:p>
    <w:p w14:paraId="723FCE2D" w14:textId="77777777" w:rsidR="00AA16F4" w:rsidRDefault="00AA16F4" w:rsidP="00AA16F4">
      <w:pPr>
        <w:pStyle w:val="Default"/>
        <w:spacing w:line="360" w:lineRule="auto"/>
        <w:jc w:val="both"/>
        <w:rPr>
          <w:rFonts w:ascii="Trebuchet MS" w:hAnsi="Trebuchet MS"/>
          <w:b/>
          <w:bCs/>
          <w:sz w:val="20"/>
          <w:szCs w:val="20"/>
        </w:rPr>
      </w:pPr>
      <w:r w:rsidRPr="007D7429">
        <w:rPr>
          <w:rFonts w:ascii="Trebuchet MS" w:hAnsi="Trebuchet MS"/>
          <w:b/>
          <w:bCs/>
          <w:color w:val="FF0000"/>
          <w:sz w:val="20"/>
          <w:szCs w:val="20"/>
        </w:rPr>
        <w:t xml:space="preserve">Adaugă document nou </w:t>
      </w:r>
      <w:r w:rsidRPr="00AA16F4">
        <w:rPr>
          <w:rFonts w:ascii="Trebuchet MS" w:hAnsi="Trebuchet MS"/>
          <w:sz w:val="20"/>
          <w:szCs w:val="20"/>
        </w:rPr>
        <w:t xml:space="preserve">- documente specifice secţiunii pentru care autoritatea responsabilă a permis la nivelul apelului ataşarea de fişiere – </w:t>
      </w:r>
      <w:r w:rsidRPr="007D7429">
        <w:rPr>
          <w:rFonts w:ascii="Trebuchet MS" w:hAnsi="Trebuchet MS"/>
          <w:b/>
          <w:bCs/>
          <w:color w:val="FF0000"/>
          <w:sz w:val="20"/>
          <w:szCs w:val="20"/>
        </w:rPr>
        <w:t>se permite ataşarea multiplă de documente</w:t>
      </w:r>
      <w:r w:rsidRPr="00AA16F4">
        <w:rPr>
          <w:rFonts w:ascii="Trebuchet MS" w:hAnsi="Trebuchet MS"/>
          <w:b/>
          <w:bCs/>
          <w:sz w:val="20"/>
          <w:szCs w:val="20"/>
        </w:rPr>
        <w:t xml:space="preserve">. </w:t>
      </w:r>
    </w:p>
    <w:p w14:paraId="59A73936" w14:textId="77777777" w:rsidR="007D7429" w:rsidRPr="00AA16F4" w:rsidRDefault="007D7429" w:rsidP="00AA16F4">
      <w:pPr>
        <w:pStyle w:val="Default"/>
        <w:spacing w:line="360" w:lineRule="auto"/>
        <w:jc w:val="both"/>
        <w:rPr>
          <w:rFonts w:ascii="Trebuchet MS" w:hAnsi="Trebuchet MS"/>
          <w:sz w:val="20"/>
          <w:szCs w:val="20"/>
        </w:rPr>
      </w:pPr>
    </w:p>
    <w:p w14:paraId="14D58412" w14:textId="77777777" w:rsidR="00AA16F4" w:rsidRDefault="00AA16F4" w:rsidP="00AA16F4">
      <w:pPr>
        <w:pStyle w:val="Default"/>
        <w:spacing w:line="360" w:lineRule="auto"/>
        <w:jc w:val="both"/>
        <w:rPr>
          <w:rFonts w:ascii="Trebuchet MS" w:hAnsi="Trebuchet MS"/>
          <w:sz w:val="20"/>
          <w:szCs w:val="20"/>
        </w:rPr>
      </w:pPr>
      <w:r w:rsidRPr="007D7429">
        <w:rPr>
          <w:rFonts w:ascii="Trebuchet MS" w:hAnsi="Trebuchet MS"/>
          <w:b/>
          <w:bCs/>
          <w:color w:val="FF0000"/>
          <w:sz w:val="20"/>
          <w:szCs w:val="20"/>
        </w:rPr>
        <w:t xml:space="preserve">Ataşează documente din bibliotecă </w:t>
      </w:r>
      <w:r w:rsidRPr="00AA16F4">
        <w:rPr>
          <w:rFonts w:ascii="Trebuchet MS" w:hAnsi="Trebuchet MS"/>
          <w:b/>
          <w:bCs/>
          <w:sz w:val="20"/>
          <w:szCs w:val="20"/>
        </w:rPr>
        <w:t xml:space="preserve">- </w:t>
      </w:r>
      <w:r w:rsidRPr="00AA16F4">
        <w:rPr>
          <w:rFonts w:ascii="Trebuchet MS" w:hAnsi="Trebuchet MS"/>
          <w:sz w:val="20"/>
          <w:szCs w:val="20"/>
        </w:rPr>
        <w:t xml:space="preserve">se vor afișa toate documentele din Biblioteca entității care vor avea o coloană prin care să permită bifare multiplă </w:t>
      </w:r>
      <w:proofErr w:type="gramStart"/>
      <w:r w:rsidRPr="00AA16F4">
        <w:rPr>
          <w:rFonts w:ascii="Trebuchet MS" w:hAnsi="Trebuchet MS"/>
          <w:sz w:val="20"/>
          <w:szCs w:val="20"/>
        </w:rPr>
        <w:t>a</w:t>
      </w:r>
      <w:proofErr w:type="gramEnd"/>
      <w:r w:rsidRPr="00AA16F4">
        <w:rPr>
          <w:rFonts w:ascii="Trebuchet MS" w:hAnsi="Trebuchet MS"/>
          <w:sz w:val="20"/>
          <w:szCs w:val="20"/>
        </w:rPr>
        <w:t xml:space="preserve"> acelor documente care vor însoți/fi atașate la cererea de finanțare. </w:t>
      </w:r>
    </w:p>
    <w:p w14:paraId="6FE8F0C4" w14:textId="77777777" w:rsidR="007D7429" w:rsidRPr="00AA16F4" w:rsidRDefault="007D7429" w:rsidP="00AA16F4">
      <w:pPr>
        <w:pStyle w:val="Default"/>
        <w:spacing w:line="360" w:lineRule="auto"/>
        <w:jc w:val="both"/>
        <w:rPr>
          <w:rFonts w:ascii="Trebuchet MS" w:hAnsi="Trebuchet MS"/>
          <w:sz w:val="20"/>
          <w:szCs w:val="20"/>
        </w:rPr>
      </w:pPr>
    </w:p>
    <w:p w14:paraId="7DFD23CB" w14:textId="5E38536B" w:rsidR="00AA16F4" w:rsidRDefault="00AA16F4" w:rsidP="00AA16F4">
      <w:pPr>
        <w:spacing w:line="360" w:lineRule="auto"/>
        <w:jc w:val="both"/>
        <w:rPr>
          <w:b/>
          <w:bCs/>
          <w:color w:val="FF0000"/>
          <w:szCs w:val="20"/>
        </w:rPr>
      </w:pPr>
      <w:r w:rsidRPr="00AA16F4">
        <w:rPr>
          <w:b/>
          <w:bCs/>
          <w:color w:val="FF0000"/>
          <w:szCs w:val="20"/>
        </w:rPr>
        <w:t>Informațiile din printscreen-uri sunt cu titlu informativ, vă rugăm să aveți în vedere instrucțiunile de completare pentru fiecare secțiune.</w:t>
      </w:r>
    </w:p>
    <w:p w14:paraId="10D33FC4" w14:textId="605FFDD0" w:rsidR="00AA16F4" w:rsidRDefault="007D7429" w:rsidP="00AA16F4">
      <w:pPr>
        <w:spacing w:line="360" w:lineRule="auto"/>
        <w:jc w:val="both"/>
        <w:rPr>
          <w:b/>
          <w:bCs/>
          <w:color w:val="FF0000"/>
          <w:szCs w:val="20"/>
        </w:rPr>
      </w:pPr>
      <w:r w:rsidRPr="007D7429">
        <w:rPr>
          <w:b/>
          <w:bCs/>
          <w:noProof/>
          <w:color w:val="FF0000"/>
          <w:szCs w:val="20"/>
        </w:rPr>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Default="007D7429" w:rsidP="00AA16F4">
      <w:pPr>
        <w:spacing w:line="360" w:lineRule="auto"/>
        <w:jc w:val="both"/>
        <w:rPr>
          <w:b/>
          <w:bCs/>
          <w:color w:val="FF0000"/>
          <w:szCs w:val="20"/>
        </w:rPr>
      </w:pPr>
      <w:r w:rsidRPr="007D7429">
        <w:rPr>
          <w:b/>
          <w:bCs/>
          <w:noProof/>
          <w:color w:val="FF0000"/>
          <w:szCs w:val="20"/>
        </w:rPr>
        <w:lastRenderedPageBreak/>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Default="007D7429" w:rsidP="00AA16F4">
      <w:pPr>
        <w:spacing w:line="360" w:lineRule="auto"/>
        <w:jc w:val="both"/>
        <w:rPr>
          <w:b/>
          <w:bCs/>
          <w:color w:val="FF0000"/>
          <w:szCs w:val="20"/>
        </w:rPr>
      </w:pPr>
      <w:r w:rsidRPr="007D7429">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Default="007D7429" w:rsidP="00AA16F4">
      <w:pPr>
        <w:spacing w:line="360" w:lineRule="auto"/>
        <w:jc w:val="both"/>
        <w:rPr>
          <w:b/>
          <w:bCs/>
          <w:color w:val="FF0000"/>
          <w:szCs w:val="20"/>
        </w:rPr>
      </w:pPr>
    </w:p>
    <w:p w14:paraId="63857A65" w14:textId="77777777" w:rsidR="007D7429" w:rsidRDefault="007D7429" w:rsidP="00AA16F4">
      <w:pPr>
        <w:spacing w:line="360" w:lineRule="auto"/>
        <w:jc w:val="both"/>
        <w:rPr>
          <w:b/>
          <w:bCs/>
          <w:color w:val="FF0000"/>
          <w:szCs w:val="20"/>
        </w:rPr>
      </w:pPr>
    </w:p>
    <w:p w14:paraId="51A0BCEC" w14:textId="77777777" w:rsidR="007D7429" w:rsidRDefault="007D7429" w:rsidP="00AA16F4">
      <w:pPr>
        <w:spacing w:line="360" w:lineRule="auto"/>
        <w:jc w:val="both"/>
        <w:rPr>
          <w:b/>
          <w:bCs/>
          <w:color w:val="FF0000"/>
          <w:szCs w:val="20"/>
        </w:rPr>
      </w:pPr>
    </w:p>
    <w:p w14:paraId="573549F5" w14:textId="77777777" w:rsidR="007D7429" w:rsidRDefault="007D7429" w:rsidP="00AA16F4">
      <w:pPr>
        <w:spacing w:line="360" w:lineRule="auto"/>
        <w:jc w:val="both"/>
        <w:rPr>
          <w:b/>
          <w:bCs/>
          <w:color w:val="FF0000"/>
          <w:szCs w:val="20"/>
        </w:rPr>
      </w:pPr>
    </w:p>
    <w:p w14:paraId="2226A4A8" w14:textId="77777777" w:rsidR="007D7429" w:rsidRDefault="007D7429" w:rsidP="00AA16F4">
      <w:pPr>
        <w:spacing w:line="360" w:lineRule="auto"/>
        <w:jc w:val="both"/>
        <w:rPr>
          <w:b/>
          <w:bCs/>
          <w:color w:val="FF0000"/>
          <w:szCs w:val="20"/>
        </w:rPr>
      </w:pPr>
    </w:p>
    <w:p w14:paraId="4AC12E92" w14:textId="77777777" w:rsidR="007D7429" w:rsidRDefault="007D7429" w:rsidP="00AA16F4">
      <w:pPr>
        <w:spacing w:line="360" w:lineRule="auto"/>
        <w:jc w:val="both"/>
        <w:rPr>
          <w:b/>
          <w:bCs/>
          <w:color w:val="FF0000"/>
          <w:szCs w:val="20"/>
        </w:rPr>
      </w:pPr>
    </w:p>
    <w:p w14:paraId="415BB5CA" w14:textId="77777777" w:rsidR="007D7429" w:rsidRDefault="007D7429" w:rsidP="00AA16F4">
      <w:pPr>
        <w:spacing w:line="360" w:lineRule="auto"/>
        <w:jc w:val="both"/>
        <w:rPr>
          <w:b/>
          <w:bCs/>
          <w:color w:val="FF0000"/>
          <w:szCs w:val="20"/>
        </w:rPr>
      </w:pPr>
    </w:p>
    <w:p w14:paraId="70E4BD69" w14:textId="77777777" w:rsidR="007D7429"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Default="007D7429">
          <w:pPr>
            <w:pStyle w:val="TOCHeading"/>
          </w:pPr>
          <w:r>
            <w:rPr>
              <w:lang w:val="ro-RO"/>
            </w:rPr>
            <w:t>Cuprins</w:t>
          </w:r>
        </w:p>
        <w:p w14:paraId="3E204102" w14:textId="3594D8CA" w:rsidR="007A3E11"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fldChar w:fldCharType="begin"/>
          </w:r>
          <w:r>
            <w:instrText xml:space="preserve"> TOC \o "1-3" \h \z \u </w:instrText>
          </w:r>
          <w:r>
            <w:fldChar w:fldCharType="separate"/>
          </w:r>
          <w:hyperlink w:anchor="_Toc145419359" w:history="1">
            <w:r w:rsidR="007A3E11" w:rsidRPr="00552317">
              <w:rPr>
                <w:rStyle w:val="Hyperlink"/>
                <w:b/>
                <w:bCs/>
                <w:noProof/>
              </w:rPr>
              <w:t>INSTRUCȚIUNI DE COMPLETARE ÎN MYSMIS2021 A CERERII DE FINANȚARE AFERENTĂ APELULUI DE PROIECTE</w:t>
            </w:r>
            <w:r w:rsidR="007A3E11">
              <w:rPr>
                <w:noProof/>
                <w:webHidden/>
              </w:rPr>
              <w:tab/>
            </w:r>
            <w:r w:rsidR="007A3E11">
              <w:rPr>
                <w:noProof/>
                <w:webHidden/>
              </w:rPr>
              <w:fldChar w:fldCharType="begin"/>
            </w:r>
            <w:r w:rsidR="007A3E11">
              <w:rPr>
                <w:noProof/>
                <w:webHidden/>
              </w:rPr>
              <w:instrText xml:space="preserve"> PAGEREF _Toc145419359 \h </w:instrText>
            </w:r>
            <w:r w:rsidR="007A3E11">
              <w:rPr>
                <w:noProof/>
                <w:webHidden/>
              </w:rPr>
            </w:r>
            <w:r w:rsidR="007A3E11">
              <w:rPr>
                <w:noProof/>
                <w:webHidden/>
              </w:rPr>
              <w:fldChar w:fldCharType="separate"/>
            </w:r>
            <w:r w:rsidR="007A3E11">
              <w:rPr>
                <w:noProof/>
                <w:webHidden/>
              </w:rPr>
              <w:t>1</w:t>
            </w:r>
            <w:r w:rsidR="007A3E11">
              <w:rPr>
                <w:noProof/>
                <w:webHidden/>
              </w:rPr>
              <w:fldChar w:fldCharType="end"/>
            </w:r>
          </w:hyperlink>
        </w:p>
        <w:p w14:paraId="766AB733" w14:textId="4DC6281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0" w:history="1">
            <w:r w:rsidR="007A3E11" w:rsidRPr="00552317">
              <w:rPr>
                <w:rStyle w:val="Hyperlink"/>
                <w:b/>
                <w:bCs/>
                <w:noProof/>
              </w:rPr>
              <w:t>1. Solicitant</w:t>
            </w:r>
            <w:r w:rsidR="007A3E11">
              <w:rPr>
                <w:noProof/>
                <w:webHidden/>
              </w:rPr>
              <w:tab/>
            </w:r>
            <w:r w:rsidR="007A3E11">
              <w:rPr>
                <w:noProof/>
                <w:webHidden/>
              </w:rPr>
              <w:fldChar w:fldCharType="begin"/>
            </w:r>
            <w:r w:rsidR="007A3E11">
              <w:rPr>
                <w:noProof/>
                <w:webHidden/>
              </w:rPr>
              <w:instrText xml:space="preserve"> PAGEREF _Toc145419360 \h </w:instrText>
            </w:r>
            <w:r w:rsidR="007A3E11">
              <w:rPr>
                <w:noProof/>
                <w:webHidden/>
              </w:rPr>
            </w:r>
            <w:r w:rsidR="007A3E11">
              <w:rPr>
                <w:noProof/>
                <w:webHidden/>
              </w:rPr>
              <w:fldChar w:fldCharType="separate"/>
            </w:r>
            <w:r w:rsidR="007A3E11">
              <w:rPr>
                <w:noProof/>
                <w:webHidden/>
              </w:rPr>
              <w:t>6</w:t>
            </w:r>
            <w:r w:rsidR="007A3E11">
              <w:rPr>
                <w:noProof/>
                <w:webHidden/>
              </w:rPr>
              <w:fldChar w:fldCharType="end"/>
            </w:r>
          </w:hyperlink>
        </w:p>
        <w:p w14:paraId="770318AF" w14:textId="27DAE35B"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1" w:history="1">
            <w:r w:rsidR="007A3E11" w:rsidRPr="00552317">
              <w:rPr>
                <w:rStyle w:val="Hyperlink"/>
                <w:b/>
                <w:bCs/>
                <w:noProof/>
              </w:rPr>
              <w:t>1.1 Date generale/ date de identificare</w:t>
            </w:r>
            <w:r w:rsidR="007A3E11">
              <w:rPr>
                <w:noProof/>
                <w:webHidden/>
              </w:rPr>
              <w:tab/>
            </w:r>
            <w:r w:rsidR="007A3E11">
              <w:rPr>
                <w:noProof/>
                <w:webHidden/>
              </w:rPr>
              <w:fldChar w:fldCharType="begin"/>
            </w:r>
            <w:r w:rsidR="007A3E11">
              <w:rPr>
                <w:noProof/>
                <w:webHidden/>
              </w:rPr>
              <w:instrText xml:space="preserve"> PAGEREF _Toc145419361 \h </w:instrText>
            </w:r>
            <w:r w:rsidR="007A3E11">
              <w:rPr>
                <w:noProof/>
                <w:webHidden/>
              </w:rPr>
            </w:r>
            <w:r w:rsidR="007A3E11">
              <w:rPr>
                <w:noProof/>
                <w:webHidden/>
              </w:rPr>
              <w:fldChar w:fldCharType="separate"/>
            </w:r>
            <w:r w:rsidR="007A3E11">
              <w:rPr>
                <w:noProof/>
                <w:webHidden/>
              </w:rPr>
              <w:t>6</w:t>
            </w:r>
            <w:r w:rsidR="007A3E11">
              <w:rPr>
                <w:noProof/>
                <w:webHidden/>
              </w:rPr>
              <w:fldChar w:fldCharType="end"/>
            </w:r>
          </w:hyperlink>
        </w:p>
        <w:p w14:paraId="4CD6E6D6" w14:textId="17BACB5A"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2" w:history="1">
            <w:r w:rsidR="007A3E11" w:rsidRPr="00552317">
              <w:rPr>
                <w:rStyle w:val="Hyperlink"/>
                <w:b/>
                <w:bCs/>
                <w:noProof/>
              </w:rPr>
              <w:t>1.2. Structura grupului</w:t>
            </w:r>
            <w:r w:rsidR="007A3E11">
              <w:rPr>
                <w:noProof/>
                <w:webHidden/>
              </w:rPr>
              <w:tab/>
            </w:r>
            <w:r w:rsidR="007A3E11">
              <w:rPr>
                <w:noProof/>
                <w:webHidden/>
              </w:rPr>
              <w:fldChar w:fldCharType="begin"/>
            </w:r>
            <w:r w:rsidR="007A3E11">
              <w:rPr>
                <w:noProof/>
                <w:webHidden/>
              </w:rPr>
              <w:instrText xml:space="preserve"> PAGEREF _Toc145419362 \h </w:instrText>
            </w:r>
            <w:r w:rsidR="007A3E11">
              <w:rPr>
                <w:noProof/>
                <w:webHidden/>
              </w:rPr>
            </w:r>
            <w:r w:rsidR="007A3E11">
              <w:rPr>
                <w:noProof/>
                <w:webHidden/>
              </w:rPr>
              <w:fldChar w:fldCharType="separate"/>
            </w:r>
            <w:r w:rsidR="007A3E11">
              <w:rPr>
                <w:noProof/>
                <w:webHidden/>
              </w:rPr>
              <w:t>7</w:t>
            </w:r>
            <w:r w:rsidR="007A3E11">
              <w:rPr>
                <w:noProof/>
                <w:webHidden/>
              </w:rPr>
              <w:fldChar w:fldCharType="end"/>
            </w:r>
          </w:hyperlink>
        </w:p>
        <w:p w14:paraId="6B6283EB" w14:textId="0D9431D5"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3" w:history="1">
            <w:r w:rsidR="007A3E11" w:rsidRPr="00552317">
              <w:rPr>
                <w:rStyle w:val="Hyperlink"/>
                <w:b/>
                <w:bCs/>
                <w:noProof/>
              </w:rPr>
              <w:t>1.3 Data financiare</w:t>
            </w:r>
            <w:r w:rsidR="007A3E11">
              <w:rPr>
                <w:noProof/>
                <w:webHidden/>
              </w:rPr>
              <w:tab/>
            </w:r>
            <w:r w:rsidR="007A3E11">
              <w:rPr>
                <w:noProof/>
                <w:webHidden/>
              </w:rPr>
              <w:fldChar w:fldCharType="begin"/>
            </w:r>
            <w:r w:rsidR="007A3E11">
              <w:rPr>
                <w:noProof/>
                <w:webHidden/>
              </w:rPr>
              <w:instrText xml:space="preserve"> PAGEREF _Toc145419363 \h </w:instrText>
            </w:r>
            <w:r w:rsidR="007A3E11">
              <w:rPr>
                <w:noProof/>
                <w:webHidden/>
              </w:rPr>
            </w:r>
            <w:r w:rsidR="007A3E11">
              <w:rPr>
                <w:noProof/>
                <w:webHidden/>
              </w:rPr>
              <w:fldChar w:fldCharType="separate"/>
            </w:r>
            <w:r w:rsidR="007A3E11">
              <w:rPr>
                <w:noProof/>
                <w:webHidden/>
              </w:rPr>
              <w:t>7</w:t>
            </w:r>
            <w:r w:rsidR="007A3E11">
              <w:rPr>
                <w:noProof/>
                <w:webHidden/>
              </w:rPr>
              <w:fldChar w:fldCharType="end"/>
            </w:r>
          </w:hyperlink>
        </w:p>
        <w:p w14:paraId="3D6BC8F4" w14:textId="07D7AAD0"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4" w:history="1">
            <w:r w:rsidR="007A3E11" w:rsidRPr="00552317">
              <w:rPr>
                <w:rStyle w:val="Hyperlink"/>
                <w:b/>
                <w:bCs/>
                <w:noProof/>
              </w:rPr>
              <w:t>1.4 Finanţări</w:t>
            </w:r>
            <w:r w:rsidR="007A3E11">
              <w:rPr>
                <w:noProof/>
                <w:webHidden/>
              </w:rPr>
              <w:tab/>
            </w:r>
            <w:r w:rsidR="007A3E11">
              <w:rPr>
                <w:noProof/>
                <w:webHidden/>
              </w:rPr>
              <w:fldChar w:fldCharType="begin"/>
            </w:r>
            <w:r w:rsidR="007A3E11">
              <w:rPr>
                <w:noProof/>
                <w:webHidden/>
              </w:rPr>
              <w:instrText xml:space="preserve"> PAGEREF _Toc145419364 \h </w:instrText>
            </w:r>
            <w:r w:rsidR="007A3E11">
              <w:rPr>
                <w:noProof/>
                <w:webHidden/>
              </w:rPr>
            </w:r>
            <w:r w:rsidR="007A3E11">
              <w:rPr>
                <w:noProof/>
                <w:webHidden/>
              </w:rPr>
              <w:fldChar w:fldCharType="separate"/>
            </w:r>
            <w:r w:rsidR="007A3E11">
              <w:rPr>
                <w:noProof/>
                <w:webHidden/>
              </w:rPr>
              <w:t>8</w:t>
            </w:r>
            <w:r w:rsidR="007A3E11">
              <w:rPr>
                <w:noProof/>
                <w:webHidden/>
              </w:rPr>
              <w:fldChar w:fldCharType="end"/>
            </w:r>
          </w:hyperlink>
        </w:p>
        <w:p w14:paraId="6B0918C5" w14:textId="1C6F02C2" w:rsidR="007A3E11" w:rsidRDefault="00000000">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5" w:history="1">
            <w:r w:rsidR="007A3E11" w:rsidRPr="00552317">
              <w:rPr>
                <w:rStyle w:val="Hyperlink"/>
                <w:noProof/>
              </w:rPr>
              <w:t>1.4.1 Asistenţă acordată anterior</w:t>
            </w:r>
            <w:r w:rsidR="007A3E11">
              <w:rPr>
                <w:noProof/>
                <w:webHidden/>
              </w:rPr>
              <w:tab/>
            </w:r>
            <w:r w:rsidR="007A3E11">
              <w:rPr>
                <w:noProof/>
                <w:webHidden/>
              </w:rPr>
              <w:fldChar w:fldCharType="begin"/>
            </w:r>
            <w:r w:rsidR="007A3E11">
              <w:rPr>
                <w:noProof/>
                <w:webHidden/>
              </w:rPr>
              <w:instrText xml:space="preserve"> PAGEREF _Toc145419365 \h </w:instrText>
            </w:r>
            <w:r w:rsidR="007A3E11">
              <w:rPr>
                <w:noProof/>
                <w:webHidden/>
              </w:rPr>
            </w:r>
            <w:r w:rsidR="007A3E11">
              <w:rPr>
                <w:noProof/>
                <w:webHidden/>
              </w:rPr>
              <w:fldChar w:fldCharType="separate"/>
            </w:r>
            <w:r w:rsidR="007A3E11">
              <w:rPr>
                <w:noProof/>
                <w:webHidden/>
              </w:rPr>
              <w:t>8</w:t>
            </w:r>
            <w:r w:rsidR="007A3E11">
              <w:rPr>
                <w:noProof/>
                <w:webHidden/>
              </w:rPr>
              <w:fldChar w:fldCharType="end"/>
            </w:r>
          </w:hyperlink>
        </w:p>
        <w:p w14:paraId="57083F7E" w14:textId="26486071" w:rsidR="007A3E11" w:rsidRDefault="00000000">
          <w:pPr>
            <w:pStyle w:val="TOC3"/>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6" w:history="1">
            <w:r w:rsidR="007A3E11" w:rsidRPr="00552317">
              <w:rPr>
                <w:rStyle w:val="Hyperlink"/>
                <w:noProof/>
              </w:rPr>
              <w:t>1.4.2 Asistență solicitată</w:t>
            </w:r>
            <w:r w:rsidR="007A3E11">
              <w:rPr>
                <w:noProof/>
                <w:webHidden/>
              </w:rPr>
              <w:tab/>
            </w:r>
            <w:r w:rsidR="007A3E11">
              <w:rPr>
                <w:noProof/>
                <w:webHidden/>
              </w:rPr>
              <w:fldChar w:fldCharType="begin"/>
            </w:r>
            <w:r w:rsidR="007A3E11">
              <w:rPr>
                <w:noProof/>
                <w:webHidden/>
              </w:rPr>
              <w:instrText xml:space="preserve"> PAGEREF _Toc145419366 \h </w:instrText>
            </w:r>
            <w:r w:rsidR="007A3E11">
              <w:rPr>
                <w:noProof/>
                <w:webHidden/>
              </w:rPr>
            </w:r>
            <w:r w:rsidR="007A3E11">
              <w:rPr>
                <w:noProof/>
                <w:webHidden/>
              </w:rPr>
              <w:fldChar w:fldCharType="separate"/>
            </w:r>
            <w:r w:rsidR="007A3E11">
              <w:rPr>
                <w:noProof/>
                <w:webHidden/>
              </w:rPr>
              <w:t>9</w:t>
            </w:r>
            <w:r w:rsidR="007A3E11">
              <w:rPr>
                <w:noProof/>
                <w:webHidden/>
              </w:rPr>
              <w:fldChar w:fldCharType="end"/>
            </w:r>
          </w:hyperlink>
        </w:p>
        <w:p w14:paraId="72789D69" w14:textId="5A3FB3C3"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7" w:history="1">
            <w:r w:rsidR="007A3E11" w:rsidRPr="00552317">
              <w:rPr>
                <w:rStyle w:val="Hyperlink"/>
                <w:rFonts w:cstheme="majorHAnsi"/>
                <w:b/>
                <w:bCs/>
                <w:noProof/>
              </w:rPr>
              <w:t>1.5. Ajutoare de stat</w:t>
            </w:r>
            <w:r w:rsidR="007A3E11">
              <w:rPr>
                <w:noProof/>
                <w:webHidden/>
              </w:rPr>
              <w:tab/>
            </w:r>
            <w:r w:rsidR="007A3E11">
              <w:rPr>
                <w:noProof/>
                <w:webHidden/>
              </w:rPr>
              <w:fldChar w:fldCharType="begin"/>
            </w:r>
            <w:r w:rsidR="007A3E11">
              <w:rPr>
                <w:noProof/>
                <w:webHidden/>
              </w:rPr>
              <w:instrText xml:space="preserve"> PAGEREF _Toc145419367 \h </w:instrText>
            </w:r>
            <w:r w:rsidR="007A3E11">
              <w:rPr>
                <w:noProof/>
                <w:webHidden/>
              </w:rPr>
            </w:r>
            <w:r w:rsidR="007A3E11">
              <w:rPr>
                <w:noProof/>
                <w:webHidden/>
              </w:rPr>
              <w:fldChar w:fldCharType="separate"/>
            </w:r>
            <w:r w:rsidR="007A3E11">
              <w:rPr>
                <w:noProof/>
                <w:webHidden/>
              </w:rPr>
              <w:t>9</w:t>
            </w:r>
            <w:r w:rsidR="007A3E11">
              <w:rPr>
                <w:noProof/>
                <w:webHidden/>
              </w:rPr>
              <w:fldChar w:fldCharType="end"/>
            </w:r>
          </w:hyperlink>
        </w:p>
        <w:p w14:paraId="183BC0C7" w14:textId="430358B6" w:rsidR="007A3E11"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8" w:history="1">
            <w:r w:rsidR="007A3E11" w:rsidRPr="00552317">
              <w:rPr>
                <w:rStyle w:val="Hyperlink"/>
                <w:b/>
                <w:bCs/>
                <w:noProof/>
              </w:rPr>
              <w:t>1.6. Bibliotecă documente</w:t>
            </w:r>
            <w:r w:rsidR="007A3E11">
              <w:rPr>
                <w:noProof/>
                <w:webHidden/>
              </w:rPr>
              <w:tab/>
            </w:r>
            <w:r w:rsidR="007A3E11">
              <w:rPr>
                <w:noProof/>
                <w:webHidden/>
              </w:rPr>
              <w:fldChar w:fldCharType="begin"/>
            </w:r>
            <w:r w:rsidR="007A3E11">
              <w:rPr>
                <w:noProof/>
                <w:webHidden/>
              </w:rPr>
              <w:instrText xml:space="preserve"> PAGEREF _Toc145419368 \h </w:instrText>
            </w:r>
            <w:r w:rsidR="007A3E11">
              <w:rPr>
                <w:noProof/>
                <w:webHidden/>
              </w:rPr>
            </w:r>
            <w:r w:rsidR="007A3E11">
              <w:rPr>
                <w:noProof/>
                <w:webHidden/>
              </w:rPr>
              <w:fldChar w:fldCharType="separate"/>
            </w:r>
            <w:r w:rsidR="007A3E11">
              <w:rPr>
                <w:noProof/>
                <w:webHidden/>
              </w:rPr>
              <w:t>10</w:t>
            </w:r>
            <w:r w:rsidR="007A3E11">
              <w:rPr>
                <w:noProof/>
                <w:webHidden/>
              </w:rPr>
              <w:fldChar w:fldCharType="end"/>
            </w:r>
          </w:hyperlink>
        </w:p>
        <w:p w14:paraId="475F610B" w14:textId="4926FD5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69" w:history="1">
            <w:r w:rsidR="007A3E11" w:rsidRPr="00552317">
              <w:rPr>
                <w:rStyle w:val="Hyperlink"/>
                <w:b/>
                <w:bCs/>
                <w:noProof/>
              </w:rPr>
              <w:t>2. Responsabil de proiect/Persoană de contact</w:t>
            </w:r>
            <w:r w:rsidR="007A3E11">
              <w:rPr>
                <w:noProof/>
                <w:webHidden/>
              </w:rPr>
              <w:tab/>
            </w:r>
            <w:r w:rsidR="007A3E11">
              <w:rPr>
                <w:noProof/>
                <w:webHidden/>
              </w:rPr>
              <w:fldChar w:fldCharType="begin"/>
            </w:r>
            <w:r w:rsidR="007A3E11">
              <w:rPr>
                <w:noProof/>
                <w:webHidden/>
              </w:rPr>
              <w:instrText xml:space="preserve"> PAGEREF _Toc145419369 \h </w:instrText>
            </w:r>
            <w:r w:rsidR="007A3E11">
              <w:rPr>
                <w:noProof/>
                <w:webHidden/>
              </w:rPr>
            </w:r>
            <w:r w:rsidR="007A3E11">
              <w:rPr>
                <w:noProof/>
                <w:webHidden/>
              </w:rPr>
              <w:fldChar w:fldCharType="separate"/>
            </w:r>
            <w:r w:rsidR="007A3E11">
              <w:rPr>
                <w:noProof/>
                <w:webHidden/>
              </w:rPr>
              <w:t>10</w:t>
            </w:r>
            <w:r w:rsidR="007A3E11">
              <w:rPr>
                <w:noProof/>
                <w:webHidden/>
              </w:rPr>
              <w:fldChar w:fldCharType="end"/>
            </w:r>
          </w:hyperlink>
        </w:p>
        <w:p w14:paraId="311AB92A" w14:textId="3AB63F8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0" w:history="1">
            <w:r w:rsidR="007A3E11" w:rsidRPr="00552317">
              <w:rPr>
                <w:rStyle w:val="Hyperlink"/>
                <w:b/>
                <w:bCs/>
                <w:noProof/>
              </w:rPr>
              <w:t>3. Atribute proiect</w:t>
            </w:r>
            <w:r w:rsidR="007A3E11">
              <w:rPr>
                <w:noProof/>
                <w:webHidden/>
              </w:rPr>
              <w:tab/>
            </w:r>
            <w:r w:rsidR="007A3E11">
              <w:rPr>
                <w:noProof/>
                <w:webHidden/>
              </w:rPr>
              <w:fldChar w:fldCharType="begin"/>
            </w:r>
            <w:r w:rsidR="007A3E11">
              <w:rPr>
                <w:noProof/>
                <w:webHidden/>
              </w:rPr>
              <w:instrText xml:space="preserve"> PAGEREF _Toc145419370 \h </w:instrText>
            </w:r>
            <w:r w:rsidR="007A3E11">
              <w:rPr>
                <w:noProof/>
                <w:webHidden/>
              </w:rPr>
            </w:r>
            <w:r w:rsidR="007A3E11">
              <w:rPr>
                <w:noProof/>
                <w:webHidden/>
              </w:rPr>
              <w:fldChar w:fldCharType="separate"/>
            </w:r>
            <w:r w:rsidR="007A3E11">
              <w:rPr>
                <w:noProof/>
                <w:webHidden/>
              </w:rPr>
              <w:t>11</w:t>
            </w:r>
            <w:r w:rsidR="007A3E11">
              <w:rPr>
                <w:noProof/>
                <w:webHidden/>
              </w:rPr>
              <w:fldChar w:fldCharType="end"/>
            </w:r>
          </w:hyperlink>
        </w:p>
        <w:p w14:paraId="693E55C0" w14:textId="6BCD814B"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1" w:history="1">
            <w:r w:rsidR="007A3E11" w:rsidRPr="00552317">
              <w:rPr>
                <w:rStyle w:val="Hyperlink"/>
                <w:b/>
                <w:bCs/>
                <w:noProof/>
              </w:rPr>
              <w:t>4. Capacitate solicitant</w:t>
            </w:r>
            <w:r w:rsidR="007A3E11">
              <w:rPr>
                <w:noProof/>
                <w:webHidden/>
              </w:rPr>
              <w:tab/>
            </w:r>
            <w:r w:rsidR="007A3E11">
              <w:rPr>
                <w:noProof/>
                <w:webHidden/>
              </w:rPr>
              <w:fldChar w:fldCharType="begin"/>
            </w:r>
            <w:r w:rsidR="007A3E11">
              <w:rPr>
                <w:noProof/>
                <w:webHidden/>
              </w:rPr>
              <w:instrText xml:space="preserve"> PAGEREF _Toc145419371 \h </w:instrText>
            </w:r>
            <w:r w:rsidR="007A3E11">
              <w:rPr>
                <w:noProof/>
                <w:webHidden/>
              </w:rPr>
            </w:r>
            <w:r w:rsidR="007A3E11">
              <w:rPr>
                <w:noProof/>
                <w:webHidden/>
              </w:rPr>
              <w:fldChar w:fldCharType="separate"/>
            </w:r>
            <w:r w:rsidR="007A3E11">
              <w:rPr>
                <w:noProof/>
                <w:webHidden/>
              </w:rPr>
              <w:t>12</w:t>
            </w:r>
            <w:r w:rsidR="007A3E11">
              <w:rPr>
                <w:noProof/>
                <w:webHidden/>
              </w:rPr>
              <w:fldChar w:fldCharType="end"/>
            </w:r>
          </w:hyperlink>
        </w:p>
        <w:p w14:paraId="176C8A42" w14:textId="64995C3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2" w:history="1">
            <w:r w:rsidR="007A3E11" w:rsidRPr="00552317">
              <w:rPr>
                <w:rStyle w:val="Hyperlink"/>
                <w:b/>
                <w:bCs/>
                <w:noProof/>
              </w:rPr>
              <w:t>5. Localizare proiect</w:t>
            </w:r>
            <w:r w:rsidR="007A3E11">
              <w:rPr>
                <w:noProof/>
                <w:webHidden/>
              </w:rPr>
              <w:tab/>
            </w:r>
            <w:r w:rsidR="007A3E11">
              <w:rPr>
                <w:noProof/>
                <w:webHidden/>
              </w:rPr>
              <w:fldChar w:fldCharType="begin"/>
            </w:r>
            <w:r w:rsidR="007A3E11">
              <w:rPr>
                <w:noProof/>
                <w:webHidden/>
              </w:rPr>
              <w:instrText xml:space="preserve"> PAGEREF _Toc145419372 \h </w:instrText>
            </w:r>
            <w:r w:rsidR="007A3E11">
              <w:rPr>
                <w:noProof/>
                <w:webHidden/>
              </w:rPr>
            </w:r>
            <w:r w:rsidR="007A3E11">
              <w:rPr>
                <w:noProof/>
                <w:webHidden/>
              </w:rPr>
              <w:fldChar w:fldCharType="separate"/>
            </w:r>
            <w:r w:rsidR="007A3E11">
              <w:rPr>
                <w:noProof/>
                <w:webHidden/>
              </w:rPr>
              <w:t>14</w:t>
            </w:r>
            <w:r w:rsidR="007A3E11">
              <w:rPr>
                <w:noProof/>
                <w:webHidden/>
              </w:rPr>
              <w:fldChar w:fldCharType="end"/>
            </w:r>
          </w:hyperlink>
        </w:p>
        <w:p w14:paraId="3A00C1D8" w14:textId="5C61EE3F"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3" w:history="1">
            <w:r w:rsidR="007A3E11" w:rsidRPr="00552317">
              <w:rPr>
                <w:rStyle w:val="Hyperlink"/>
                <w:b/>
                <w:bCs/>
                <w:noProof/>
              </w:rPr>
              <w:t>6. Obiective proiect</w:t>
            </w:r>
            <w:r w:rsidR="007A3E11">
              <w:rPr>
                <w:noProof/>
                <w:webHidden/>
              </w:rPr>
              <w:tab/>
            </w:r>
            <w:r w:rsidR="007A3E11">
              <w:rPr>
                <w:noProof/>
                <w:webHidden/>
              </w:rPr>
              <w:fldChar w:fldCharType="begin"/>
            </w:r>
            <w:r w:rsidR="007A3E11">
              <w:rPr>
                <w:noProof/>
                <w:webHidden/>
              </w:rPr>
              <w:instrText xml:space="preserve"> PAGEREF _Toc145419373 \h </w:instrText>
            </w:r>
            <w:r w:rsidR="007A3E11">
              <w:rPr>
                <w:noProof/>
                <w:webHidden/>
              </w:rPr>
            </w:r>
            <w:r w:rsidR="007A3E11">
              <w:rPr>
                <w:noProof/>
                <w:webHidden/>
              </w:rPr>
              <w:fldChar w:fldCharType="separate"/>
            </w:r>
            <w:r w:rsidR="007A3E11">
              <w:rPr>
                <w:noProof/>
                <w:webHidden/>
              </w:rPr>
              <w:t>15</w:t>
            </w:r>
            <w:r w:rsidR="007A3E11">
              <w:rPr>
                <w:noProof/>
                <w:webHidden/>
              </w:rPr>
              <w:fldChar w:fldCharType="end"/>
            </w:r>
          </w:hyperlink>
        </w:p>
        <w:p w14:paraId="4A195A54" w14:textId="5A28609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4" w:history="1">
            <w:r w:rsidR="007A3E11" w:rsidRPr="00552317">
              <w:rPr>
                <w:rStyle w:val="Hyperlink"/>
                <w:b/>
                <w:bCs/>
                <w:noProof/>
              </w:rPr>
              <w:t>7. Justificare/Context/Relevanță/Oportunitate şi contribuția la obiectivul specific</w:t>
            </w:r>
            <w:r w:rsidR="007A3E11">
              <w:rPr>
                <w:noProof/>
                <w:webHidden/>
              </w:rPr>
              <w:tab/>
            </w:r>
            <w:r w:rsidR="007A3E11">
              <w:rPr>
                <w:noProof/>
                <w:webHidden/>
              </w:rPr>
              <w:fldChar w:fldCharType="begin"/>
            </w:r>
            <w:r w:rsidR="007A3E11">
              <w:rPr>
                <w:noProof/>
                <w:webHidden/>
              </w:rPr>
              <w:instrText xml:space="preserve"> PAGEREF _Toc145419374 \h </w:instrText>
            </w:r>
            <w:r w:rsidR="007A3E11">
              <w:rPr>
                <w:noProof/>
                <w:webHidden/>
              </w:rPr>
            </w:r>
            <w:r w:rsidR="007A3E11">
              <w:rPr>
                <w:noProof/>
                <w:webHidden/>
              </w:rPr>
              <w:fldChar w:fldCharType="separate"/>
            </w:r>
            <w:r w:rsidR="007A3E11">
              <w:rPr>
                <w:noProof/>
                <w:webHidden/>
              </w:rPr>
              <w:t>16</w:t>
            </w:r>
            <w:r w:rsidR="007A3E11">
              <w:rPr>
                <w:noProof/>
                <w:webHidden/>
              </w:rPr>
              <w:fldChar w:fldCharType="end"/>
            </w:r>
          </w:hyperlink>
        </w:p>
        <w:p w14:paraId="49AB20B5" w14:textId="1D9035F2"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5" w:history="1">
            <w:r w:rsidR="007A3E11" w:rsidRPr="00552317">
              <w:rPr>
                <w:rStyle w:val="Hyperlink"/>
                <w:b/>
                <w:bCs/>
                <w:noProof/>
              </w:rPr>
              <w:t>8. Caracter durabil al proiectului</w:t>
            </w:r>
            <w:r w:rsidR="007A3E11">
              <w:rPr>
                <w:noProof/>
                <w:webHidden/>
              </w:rPr>
              <w:tab/>
            </w:r>
            <w:r w:rsidR="007A3E11">
              <w:rPr>
                <w:noProof/>
                <w:webHidden/>
              </w:rPr>
              <w:fldChar w:fldCharType="begin"/>
            </w:r>
            <w:r w:rsidR="007A3E11">
              <w:rPr>
                <w:noProof/>
                <w:webHidden/>
              </w:rPr>
              <w:instrText xml:space="preserve"> PAGEREF _Toc145419375 \h </w:instrText>
            </w:r>
            <w:r w:rsidR="007A3E11">
              <w:rPr>
                <w:noProof/>
                <w:webHidden/>
              </w:rPr>
            </w:r>
            <w:r w:rsidR="007A3E11">
              <w:rPr>
                <w:noProof/>
                <w:webHidden/>
              </w:rPr>
              <w:fldChar w:fldCharType="separate"/>
            </w:r>
            <w:r w:rsidR="007A3E11">
              <w:rPr>
                <w:noProof/>
                <w:webHidden/>
              </w:rPr>
              <w:t>17</w:t>
            </w:r>
            <w:r w:rsidR="007A3E11">
              <w:rPr>
                <w:noProof/>
                <w:webHidden/>
              </w:rPr>
              <w:fldChar w:fldCharType="end"/>
            </w:r>
          </w:hyperlink>
        </w:p>
        <w:p w14:paraId="45129193" w14:textId="27B7EACF"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6" w:history="1">
            <w:r w:rsidR="007A3E11" w:rsidRPr="00552317">
              <w:rPr>
                <w:rStyle w:val="Hyperlink"/>
                <w:b/>
                <w:bCs/>
                <w:noProof/>
              </w:rPr>
              <w:t>9. Riscuri</w:t>
            </w:r>
            <w:r w:rsidR="007A3E11">
              <w:rPr>
                <w:noProof/>
                <w:webHidden/>
              </w:rPr>
              <w:tab/>
            </w:r>
            <w:r w:rsidR="007A3E11">
              <w:rPr>
                <w:noProof/>
                <w:webHidden/>
              </w:rPr>
              <w:fldChar w:fldCharType="begin"/>
            </w:r>
            <w:r w:rsidR="007A3E11">
              <w:rPr>
                <w:noProof/>
                <w:webHidden/>
              </w:rPr>
              <w:instrText xml:space="preserve"> PAGEREF _Toc145419376 \h </w:instrText>
            </w:r>
            <w:r w:rsidR="007A3E11">
              <w:rPr>
                <w:noProof/>
                <w:webHidden/>
              </w:rPr>
            </w:r>
            <w:r w:rsidR="007A3E11">
              <w:rPr>
                <w:noProof/>
                <w:webHidden/>
              </w:rPr>
              <w:fldChar w:fldCharType="separate"/>
            </w:r>
            <w:r w:rsidR="007A3E11">
              <w:rPr>
                <w:noProof/>
                <w:webHidden/>
              </w:rPr>
              <w:t>17</w:t>
            </w:r>
            <w:r w:rsidR="007A3E11">
              <w:rPr>
                <w:noProof/>
                <w:webHidden/>
              </w:rPr>
              <w:fldChar w:fldCharType="end"/>
            </w:r>
          </w:hyperlink>
        </w:p>
        <w:p w14:paraId="74679BBA" w14:textId="55CBE59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7" w:history="1">
            <w:r w:rsidR="007A3E11" w:rsidRPr="00552317">
              <w:rPr>
                <w:rStyle w:val="Hyperlink"/>
                <w:b/>
                <w:bCs/>
                <w:noProof/>
              </w:rPr>
              <w:t>10. Grup țintă</w:t>
            </w:r>
            <w:r w:rsidR="007A3E11">
              <w:rPr>
                <w:noProof/>
                <w:webHidden/>
              </w:rPr>
              <w:tab/>
            </w:r>
            <w:r w:rsidR="007A3E11">
              <w:rPr>
                <w:noProof/>
                <w:webHidden/>
              </w:rPr>
              <w:fldChar w:fldCharType="begin"/>
            </w:r>
            <w:r w:rsidR="007A3E11">
              <w:rPr>
                <w:noProof/>
                <w:webHidden/>
              </w:rPr>
              <w:instrText xml:space="preserve"> PAGEREF _Toc145419377 \h </w:instrText>
            </w:r>
            <w:r w:rsidR="007A3E11">
              <w:rPr>
                <w:noProof/>
                <w:webHidden/>
              </w:rPr>
            </w:r>
            <w:r w:rsidR="007A3E11">
              <w:rPr>
                <w:noProof/>
                <w:webHidden/>
              </w:rPr>
              <w:fldChar w:fldCharType="separate"/>
            </w:r>
            <w:r w:rsidR="007A3E11">
              <w:rPr>
                <w:noProof/>
                <w:webHidden/>
              </w:rPr>
              <w:t>18</w:t>
            </w:r>
            <w:r w:rsidR="007A3E11">
              <w:rPr>
                <w:noProof/>
                <w:webHidden/>
              </w:rPr>
              <w:fldChar w:fldCharType="end"/>
            </w:r>
          </w:hyperlink>
        </w:p>
        <w:p w14:paraId="45CE1AEB" w14:textId="30C25DF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8" w:history="1">
            <w:r w:rsidR="007A3E11" w:rsidRPr="00552317">
              <w:rPr>
                <w:rStyle w:val="Hyperlink"/>
                <w:b/>
                <w:bCs/>
                <w:noProof/>
              </w:rPr>
              <w:t>11. Principii orizontale</w:t>
            </w:r>
            <w:r w:rsidR="007A3E11">
              <w:rPr>
                <w:noProof/>
                <w:webHidden/>
              </w:rPr>
              <w:tab/>
            </w:r>
            <w:r w:rsidR="007A3E11">
              <w:rPr>
                <w:noProof/>
                <w:webHidden/>
              </w:rPr>
              <w:fldChar w:fldCharType="begin"/>
            </w:r>
            <w:r w:rsidR="007A3E11">
              <w:rPr>
                <w:noProof/>
                <w:webHidden/>
              </w:rPr>
              <w:instrText xml:space="preserve"> PAGEREF _Toc145419378 \h </w:instrText>
            </w:r>
            <w:r w:rsidR="007A3E11">
              <w:rPr>
                <w:noProof/>
                <w:webHidden/>
              </w:rPr>
            </w:r>
            <w:r w:rsidR="007A3E11">
              <w:rPr>
                <w:noProof/>
                <w:webHidden/>
              </w:rPr>
              <w:fldChar w:fldCharType="separate"/>
            </w:r>
            <w:r w:rsidR="007A3E11">
              <w:rPr>
                <w:noProof/>
                <w:webHidden/>
              </w:rPr>
              <w:t>18</w:t>
            </w:r>
            <w:r w:rsidR="007A3E11">
              <w:rPr>
                <w:noProof/>
                <w:webHidden/>
              </w:rPr>
              <w:fldChar w:fldCharType="end"/>
            </w:r>
          </w:hyperlink>
        </w:p>
        <w:p w14:paraId="0EEB7607" w14:textId="430307E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79" w:history="1">
            <w:r w:rsidR="007A3E11" w:rsidRPr="00552317">
              <w:rPr>
                <w:rStyle w:val="Hyperlink"/>
                <w:b/>
                <w:bCs/>
                <w:noProof/>
              </w:rPr>
              <w:t>12. Maturitate proiect</w:t>
            </w:r>
            <w:r w:rsidR="007A3E11">
              <w:rPr>
                <w:noProof/>
                <w:webHidden/>
              </w:rPr>
              <w:tab/>
            </w:r>
            <w:r w:rsidR="007A3E11">
              <w:rPr>
                <w:noProof/>
                <w:webHidden/>
              </w:rPr>
              <w:fldChar w:fldCharType="begin"/>
            </w:r>
            <w:r w:rsidR="007A3E11">
              <w:rPr>
                <w:noProof/>
                <w:webHidden/>
              </w:rPr>
              <w:instrText xml:space="preserve"> PAGEREF _Toc145419379 \h </w:instrText>
            </w:r>
            <w:r w:rsidR="007A3E11">
              <w:rPr>
                <w:noProof/>
                <w:webHidden/>
              </w:rPr>
            </w:r>
            <w:r w:rsidR="007A3E11">
              <w:rPr>
                <w:noProof/>
                <w:webHidden/>
              </w:rPr>
              <w:fldChar w:fldCharType="separate"/>
            </w:r>
            <w:r w:rsidR="007A3E11">
              <w:rPr>
                <w:noProof/>
                <w:webHidden/>
              </w:rPr>
              <w:t>24</w:t>
            </w:r>
            <w:r w:rsidR="007A3E11">
              <w:rPr>
                <w:noProof/>
                <w:webHidden/>
              </w:rPr>
              <w:fldChar w:fldCharType="end"/>
            </w:r>
          </w:hyperlink>
        </w:p>
        <w:p w14:paraId="7A1B970C" w14:textId="03587629"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0" w:history="1">
            <w:r w:rsidR="007A3E11" w:rsidRPr="00552317">
              <w:rPr>
                <w:rStyle w:val="Hyperlink"/>
                <w:b/>
                <w:bCs/>
                <w:noProof/>
              </w:rPr>
              <w:t>13. Descriere investiție</w:t>
            </w:r>
            <w:r w:rsidR="007A3E11">
              <w:rPr>
                <w:noProof/>
                <w:webHidden/>
              </w:rPr>
              <w:tab/>
            </w:r>
            <w:r w:rsidR="007A3E11">
              <w:rPr>
                <w:noProof/>
                <w:webHidden/>
              </w:rPr>
              <w:fldChar w:fldCharType="begin"/>
            </w:r>
            <w:r w:rsidR="007A3E11">
              <w:rPr>
                <w:noProof/>
                <w:webHidden/>
              </w:rPr>
              <w:instrText xml:space="preserve"> PAGEREF _Toc145419380 \h </w:instrText>
            </w:r>
            <w:r w:rsidR="007A3E11">
              <w:rPr>
                <w:noProof/>
                <w:webHidden/>
              </w:rPr>
            </w:r>
            <w:r w:rsidR="007A3E11">
              <w:rPr>
                <w:noProof/>
                <w:webHidden/>
              </w:rPr>
              <w:fldChar w:fldCharType="separate"/>
            </w:r>
            <w:r w:rsidR="007A3E11">
              <w:rPr>
                <w:noProof/>
                <w:webHidden/>
              </w:rPr>
              <w:t>25</w:t>
            </w:r>
            <w:r w:rsidR="007A3E11">
              <w:rPr>
                <w:noProof/>
                <w:webHidden/>
              </w:rPr>
              <w:fldChar w:fldCharType="end"/>
            </w:r>
          </w:hyperlink>
        </w:p>
        <w:p w14:paraId="0F7EA385" w14:textId="4834CB8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1" w:history="1">
            <w:r w:rsidR="007A3E11" w:rsidRPr="00552317">
              <w:rPr>
                <w:rStyle w:val="Hyperlink"/>
                <w:b/>
                <w:bCs/>
                <w:noProof/>
              </w:rPr>
              <w:t>14. Indicatori de realizare şi de rezultat (program)</w:t>
            </w:r>
            <w:r w:rsidR="007A3E11">
              <w:rPr>
                <w:noProof/>
                <w:webHidden/>
              </w:rPr>
              <w:tab/>
            </w:r>
            <w:r w:rsidR="007A3E11">
              <w:rPr>
                <w:noProof/>
                <w:webHidden/>
              </w:rPr>
              <w:fldChar w:fldCharType="begin"/>
            </w:r>
            <w:r w:rsidR="007A3E11">
              <w:rPr>
                <w:noProof/>
                <w:webHidden/>
              </w:rPr>
              <w:instrText xml:space="preserve"> PAGEREF _Toc145419381 \h </w:instrText>
            </w:r>
            <w:r w:rsidR="007A3E11">
              <w:rPr>
                <w:noProof/>
                <w:webHidden/>
              </w:rPr>
            </w:r>
            <w:r w:rsidR="007A3E11">
              <w:rPr>
                <w:noProof/>
                <w:webHidden/>
              </w:rPr>
              <w:fldChar w:fldCharType="separate"/>
            </w:r>
            <w:r w:rsidR="007A3E11">
              <w:rPr>
                <w:noProof/>
                <w:webHidden/>
              </w:rPr>
              <w:t>26</w:t>
            </w:r>
            <w:r w:rsidR="007A3E11">
              <w:rPr>
                <w:noProof/>
                <w:webHidden/>
              </w:rPr>
              <w:fldChar w:fldCharType="end"/>
            </w:r>
          </w:hyperlink>
        </w:p>
        <w:p w14:paraId="0853D80C" w14:textId="6EA97DD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2" w:history="1">
            <w:r w:rsidR="007A3E11" w:rsidRPr="00552317">
              <w:rPr>
                <w:rStyle w:val="Hyperlink"/>
                <w:rFonts w:cstheme="majorHAnsi"/>
                <w:b/>
                <w:bCs/>
                <w:noProof/>
              </w:rPr>
              <w:t>15. Plan de achiziţii</w:t>
            </w:r>
            <w:r w:rsidR="007A3E11">
              <w:rPr>
                <w:noProof/>
                <w:webHidden/>
              </w:rPr>
              <w:tab/>
            </w:r>
            <w:r w:rsidR="007A3E11">
              <w:rPr>
                <w:noProof/>
                <w:webHidden/>
              </w:rPr>
              <w:fldChar w:fldCharType="begin"/>
            </w:r>
            <w:r w:rsidR="007A3E11">
              <w:rPr>
                <w:noProof/>
                <w:webHidden/>
              </w:rPr>
              <w:instrText xml:space="preserve"> PAGEREF _Toc145419382 \h </w:instrText>
            </w:r>
            <w:r w:rsidR="007A3E11">
              <w:rPr>
                <w:noProof/>
                <w:webHidden/>
              </w:rPr>
            </w:r>
            <w:r w:rsidR="007A3E11">
              <w:rPr>
                <w:noProof/>
                <w:webHidden/>
              </w:rPr>
              <w:fldChar w:fldCharType="separate"/>
            </w:r>
            <w:r w:rsidR="007A3E11">
              <w:rPr>
                <w:noProof/>
                <w:webHidden/>
              </w:rPr>
              <w:t>28</w:t>
            </w:r>
            <w:r w:rsidR="007A3E11">
              <w:rPr>
                <w:noProof/>
                <w:webHidden/>
              </w:rPr>
              <w:fldChar w:fldCharType="end"/>
            </w:r>
          </w:hyperlink>
        </w:p>
        <w:p w14:paraId="1393F6B7" w14:textId="2DAC9E04"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3" w:history="1">
            <w:r w:rsidR="007A3E11" w:rsidRPr="00552317">
              <w:rPr>
                <w:rStyle w:val="Hyperlink"/>
                <w:b/>
                <w:bCs/>
                <w:noProof/>
              </w:rPr>
              <w:t>16. Resurse umane</w:t>
            </w:r>
            <w:r w:rsidR="007A3E11">
              <w:rPr>
                <w:noProof/>
                <w:webHidden/>
              </w:rPr>
              <w:tab/>
            </w:r>
            <w:r w:rsidR="007A3E11">
              <w:rPr>
                <w:noProof/>
                <w:webHidden/>
              </w:rPr>
              <w:fldChar w:fldCharType="begin"/>
            </w:r>
            <w:r w:rsidR="007A3E11">
              <w:rPr>
                <w:noProof/>
                <w:webHidden/>
              </w:rPr>
              <w:instrText xml:space="preserve"> PAGEREF _Toc145419383 \h </w:instrText>
            </w:r>
            <w:r w:rsidR="007A3E11">
              <w:rPr>
                <w:noProof/>
                <w:webHidden/>
              </w:rPr>
            </w:r>
            <w:r w:rsidR="007A3E11">
              <w:rPr>
                <w:noProof/>
                <w:webHidden/>
              </w:rPr>
              <w:fldChar w:fldCharType="separate"/>
            </w:r>
            <w:r w:rsidR="007A3E11">
              <w:rPr>
                <w:noProof/>
                <w:webHidden/>
              </w:rPr>
              <w:t>30</w:t>
            </w:r>
            <w:r w:rsidR="007A3E11">
              <w:rPr>
                <w:noProof/>
                <w:webHidden/>
              </w:rPr>
              <w:fldChar w:fldCharType="end"/>
            </w:r>
          </w:hyperlink>
        </w:p>
        <w:p w14:paraId="2E6C805B" w14:textId="09001DE0"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4" w:history="1">
            <w:r w:rsidR="007A3E11" w:rsidRPr="00552317">
              <w:rPr>
                <w:rStyle w:val="Hyperlink"/>
                <w:b/>
                <w:bCs/>
                <w:noProof/>
              </w:rPr>
              <w:t>17. Rezultate aşteptate/Realizări aşteptate</w:t>
            </w:r>
            <w:r w:rsidR="007A3E11">
              <w:rPr>
                <w:noProof/>
                <w:webHidden/>
              </w:rPr>
              <w:tab/>
            </w:r>
            <w:r w:rsidR="007A3E11">
              <w:rPr>
                <w:noProof/>
                <w:webHidden/>
              </w:rPr>
              <w:fldChar w:fldCharType="begin"/>
            </w:r>
            <w:r w:rsidR="007A3E11">
              <w:rPr>
                <w:noProof/>
                <w:webHidden/>
              </w:rPr>
              <w:instrText xml:space="preserve"> PAGEREF _Toc145419384 \h </w:instrText>
            </w:r>
            <w:r w:rsidR="007A3E11">
              <w:rPr>
                <w:noProof/>
                <w:webHidden/>
              </w:rPr>
            </w:r>
            <w:r w:rsidR="007A3E11">
              <w:rPr>
                <w:noProof/>
                <w:webHidden/>
              </w:rPr>
              <w:fldChar w:fldCharType="separate"/>
            </w:r>
            <w:r w:rsidR="007A3E11">
              <w:rPr>
                <w:noProof/>
                <w:webHidden/>
              </w:rPr>
              <w:t>30</w:t>
            </w:r>
            <w:r w:rsidR="007A3E11">
              <w:rPr>
                <w:noProof/>
                <w:webHidden/>
              </w:rPr>
              <w:fldChar w:fldCharType="end"/>
            </w:r>
          </w:hyperlink>
        </w:p>
        <w:p w14:paraId="1384ED8A" w14:textId="3549F088"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5" w:history="1">
            <w:r w:rsidR="007A3E11" w:rsidRPr="00552317">
              <w:rPr>
                <w:rStyle w:val="Hyperlink"/>
                <w:b/>
                <w:bCs/>
                <w:noProof/>
              </w:rPr>
              <w:t>18. Activităţi</w:t>
            </w:r>
            <w:r w:rsidR="007A3E11">
              <w:rPr>
                <w:noProof/>
                <w:webHidden/>
              </w:rPr>
              <w:tab/>
            </w:r>
            <w:r w:rsidR="007A3E11">
              <w:rPr>
                <w:noProof/>
                <w:webHidden/>
              </w:rPr>
              <w:fldChar w:fldCharType="begin"/>
            </w:r>
            <w:r w:rsidR="007A3E11">
              <w:rPr>
                <w:noProof/>
                <w:webHidden/>
              </w:rPr>
              <w:instrText xml:space="preserve"> PAGEREF _Toc145419385 \h </w:instrText>
            </w:r>
            <w:r w:rsidR="007A3E11">
              <w:rPr>
                <w:noProof/>
                <w:webHidden/>
              </w:rPr>
            </w:r>
            <w:r w:rsidR="007A3E11">
              <w:rPr>
                <w:noProof/>
                <w:webHidden/>
              </w:rPr>
              <w:fldChar w:fldCharType="separate"/>
            </w:r>
            <w:r w:rsidR="007A3E11">
              <w:rPr>
                <w:noProof/>
                <w:webHidden/>
              </w:rPr>
              <w:t>31</w:t>
            </w:r>
            <w:r w:rsidR="007A3E11">
              <w:rPr>
                <w:noProof/>
                <w:webHidden/>
              </w:rPr>
              <w:fldChar w:fldCharType="end"/>
            </w:r>
          </w:hyperlink>
        </w:p>
        <w:p w14:paraId="6D998FBC" w14:textId="7196CED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6" w:history="1">
            <w:r w:rsidR="007A3E11" w:rsidRPr="00552317">
              <w:rPr>
                <w:rStyle w:val="Hyperlink"/>
                <w:b/>
                <w:bCs/>
                <w:noProof/>
              </w:rPr>
              <w:t>19. Indicatori de etapă</w:t>
            </w:r>
            <w:r w:rsidR="007A3E11">
              <w:rPr>
                <w:noProof/>
                <w:webHidden/>
              </w:rPr>
              <w:tab/>
            </w:r>
            <w:r w:rsidR="007A3E11">
              <w:rPr>
                <w:noProof/>
                <w:webHidden/>
              </w:rPr>
              <w:fldChar w:fldCharType="begin"/>
            </w:r>
            <w:r w:rsidR="007A3E11">
              <w:rPr>
                <w:noProof/>
                <w:webHidden/>
              </w:rPr>
              <w:instrText xml:space="preserve"> PAGEREF _Toc145419386 \h </w:instrText>
            </w:r>
            <w:r w:rsidR="007A3E11">
              <w:rPr>
                <w:noProof/>
                <w:webHidden/>
              </w:rPr>
            </w:r>
            <w:r w:rsidR="007A3E11">
              <w:rPr>
                <w:noProof/>
                <w:webHidden/>
              </w:rPr>
              <w:fldChar w:fldCharType="separate"/>
            </w:r>
            <w:r w:rsidR="007A3E11">
              <w:rPr>
                <w:noProof/>
                <w:webHidden/>
              </w:rPr>
              <w:t>33</w:t>
            </w:r>
            <w:r w:rsidR="007A3E11">
              <w:rPr>
                <w:noProof/>
                <w:webHidden/>
              </w:rPr>
              <w:fldChar w:fldCharType="end"/>
            </w:r>
          </w:hyperlink>
        </w:p>
        <w:p w14:paraId="372C1FE0" w14:textId="248E9AD2"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7" w:history="1">
            <w:r w:rsidR="007A3E11" w:rsidRPr="00552317">
              <w:rPr>
                <w:rStyle w:val="Hyperlink"/>
                <w:b/>
                <w:bCs/>
                <w:noProof/>
              </w:rPr>
              <w:t>20. Planul de monitorizare al proiectului</w:t>
            </w:r>
            <w:r w:rsidR="007A3E11">
              <w:rPr>
                <w:noProof/>
                <w:webHidden/>
              </w:rPr>
              <w:tab/>
            </w:r>
            <w:r w:rsidR="007A3E11">
              <w:rPr>
                <w:noProof/>
                <w:webHidden/>
              </w:rPr>
              <w:fldChar w:fldCharType="begin"/>
            </w:r>
            <w:r w:rsidR="007A3E11">
              <w:rPr>
                <w:noProof/>
                <w:webHidden/>
              </w:rPr>
              <w:instrText xml:space="preserve"> PAGEREF _Toc145419387 \h </w:instrText>
            </w:r>
            <w:r w:rsidR="007A3E11">
              <w:rPr>
                <w:noProof/>
                <w:webHidden/>
              </w:rPr>
            </w:r>
            <w:r w:rsidR="007A3E11">
              <w:rPr>
                <w:noProof/>
                <w:webHidden/>
              </w:rPr>
              <w:fldChar w:fldCharType="separate"/>
            </w:r>
            <w:r w:rsidR="007A3E11">
              <w:rPr>
                <w:noProof/>
                <w:webHidden/>
              </w:rPr>
              <w:t>34</w:t>
            </w:r>
            <w:r w:rsidR="007A3E11">
              <w:rPr>
                <w:noProof/>
                <w:webHidden/>
              </w:rPr>
              <w:fldChar w:fldCharType="end"/>
            </w:r>
          </w:hyperlink>
        </w:p>
        <w:p w14:paraId="32CFA287" w14:textId="16CFBDF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8" w:history="1">
            <w:r w:rsidR="007A3E11" w:rsidRPr="00552317">
              <w:rPr>
                <w:rStyle w:val="Hyperlink"/>
                <w:b/>
                <w:bCs/>
                <w:noProof/>
              </w:rPr>
              <w:t>21. Buget proiect</w:t>
            </w:r>
            <w:r w:rsidR="007A3E11">
              <w:rPr>
                <w:noProof/>
                <w:webHidden/>
              </w:rPr>
              <w:tab/>
            </w:r>
            <w:r w:rsidR="007A3E11">
              <w:rPr>
                <w:noProof/>
                <w:webHidden/>
              </w:rPr>
              <w:fldChar w:fldCharType="begin"/>
            </w:r>
            <w:r w:rsidR="007A3E11">
              <w:rPr>
                <w:noProof/>
                <w:webHidden/>
              </w:rPr>
              <w:instrText xml:space="preserve"> PAGEREF _Toc145419388 \h </w:instrText>
            </w:r>
            <w:r w:rsidR="007A3E11">
              <w:rPr>
                <w:noProof/>
                <w:webHidden/>
              </w:rPr>
            </w:r>
            <w:r w:rsidR="007A3E11">
              <w:rPr>
                <w:noProof/>
                <w:webHidden/>
              </w:rPr>
              <w:fldChar w:fldCharType="separate"/>
            </w:r>
            <w:r w:rsidR="007A3E11">
              <w:rPr>
                <w:noProof/>
                <w:webHidden/>
              </w:rPr>
              <w:t>35</w:t>
            </w:r>
            <w:r w:rsidR="007A3E11">
              <w:rPr>
                <w:noProof/>
                <w:webHidden/>
              </w:rPr>
              <w:fldChar w:fldCharType="end"/>
            </w:r>
          </w:hyperlink>
        </w:p>
        <w:p w14:paraId="629AD9D3" w14:textId="7A44CB8F"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89" w:history="1">
            <w:r w:rsidR="007A3E11" w:rsidRPr="00552317">
              <w:rPr>
                <w:rStyle w:val="Hyperlink"/>
                <w:b/>
                <w:bCs/>
                <w:noProof/>
              </w:rPr>
              <w:t>22. Buget – Domeniu de intervenție</w:t>
            </w:r>
            <w:r w:rsidR="007A3E11">
              <w:rPr>
                <w:noProof/>
                <w:webHidden/>
              </w:rPr>
              <w:tab/>
            </w:r>
            <w:r w:rsidR="007A3E11">
              <w:rPr>
                <w:noProof/>
                <w:webHidden/>
              </w:rPr>
              <w:fldChar w:fldCharType="begin"/>
            </w:r>
            <w:r w:rsidR="007A3E11">
              <w:rPr>
                <w:noProof/>
                <w:webHidden/>
              </w:rPr>
              <w:instrText xml:space="preserve"> PAGEREF _Toc145419389 \h </w:instrText>
            </w:r>
            <w:r w:rsidR="007A3E11">
              <w:rPr>
                <w:noProof/>
                <w:webHidden/>
              </w:rPr>
            </w:r>
            <w:r w:rsidR="007A3E11">
              <w:rPr>
                <w:noProof/>
                <w:webHidden/>
              </w:rPr>
              <w:fldChar w:fldCharType="separate"/>
            </w:r>
            <w:r w:rsidR="007A3E11">
              <w:rPr>
                <w:noProof/>
                <w:webHidden/>
              </w:rPr>
              <w:t>36</w:t>
            </w:r>
            <w:r w:rsidR="007A3E11">
              <w:rPr>
                <w:noProof/>
                <w:webHidden/>
              </w:rPr>
              <w:fldChar w:fldCharType="end"/>
            </w:r>
          </w:hyperlink>
        </w:p>
        <w:p w14:paraId="69A36A1D" w14:textId="26143A20"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0" w:history="1">
            <w:r w:rsidR="007A3E11" w:rsidRPr="00552317">
              <w:rPr>
                <w:rStyle w:val="Hyperlink"/>
                <w:rFonts w:cstheme="majorHAnsi"/>
                <w:b/>
                <w:bCs/>
                <w:noProof/>
              </w:rPr>
              <w:t>23. Buget – Formă de sprijin</w:t>
            </w:r>
            <w:r w:rsidR="007A3E11">
              <w:rPr>
                <w:noProof/>
                <w:webHidden/>
              </w:rPr>
              <w:tab/>
            </w:r>
            <w:r w:rsidR="007A3E11">
              <w:rPr>
                <w:noProof/>
                <w:webHidden/>
              </w:rPr>
              <w:fldChar w:fldCharType="begin"/>
            </w:r>
            <w:r w:rsidR="007A3E11">
              <w:rPr>
                <w:noProof/>
                <w:webHidden/>
              </w:rPr>
              <w:instrText xml:space="preserve"> PAGEREF _Toc145419390 \h </w:instrText>
            </w:r>
            <w:r w:rsidR="007A3E11">
              <w:rPr>
                <w:noProof/>
                <w:webHidden/>
              </w:rPr>
            </w:r>
            <w:r w:rsidR="007A3E11">
              <w:rPr>
                <w:noProof/>
                <w:webHidden/>
              </w:rPr>
              <w:fldChar w:fldCharType="separate"/>
            </w:r>
            <w:r w:rsidR="007A3E11">
              <w:rPr>
                <w:noProof/>
                <w:webHidden/>
              </w:rPr>
              <w:t>37</w:t>
            </w:r>
            <w:r w:rsidR="007A3E11">
              <w:rPr>
                <w:noProof/>
                <w:webHidden/>
              </w:rPr>
              <w:fldChar w:fldCharType="end"/>
            </w:r>
          </w:hyperlink>
        </w:p>
        <w:p w14:paraId="3D2ABB0B" w14:textId="1978D875"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1" w:history="1">
            <w:r w:rsidR="007A3E11" w:rsidRPr="00552317">
              <w:rPr>
                <w:rStyle w:val="Hyperlink"/>
                <w:b/>
                <w:bCs/>
                <w:noProof/>
              </w:rPr>
              <w:t>24. Buget – Dimensiune punere în practică teritorială</w:t>
            </w:r>
            <w:r w:rsidR="007A3E11">
              <w:rPr>
                <w:noProof/>
                <w:webHidden/>
              </w:rPr>
              <w:tab/>
            </w:r>
            <w:r w:rsidR="007A3E11">
              <w:rPr>
                <w:noProof/>
                <w:webHidden/>
              </w:rPr>
              <w:fldChar w:fldCharType="begin"/>
            </w:r>
            <w:r w:rsidR="007A3E11">
              <w:rPr>
                <w:noProof/>
                <w:webHidden/>
              </w:rPr>
              <w:instrText xml:space="preserve"> PAGEREF _Toc145419391 \h </w:instrText>
            </w:r>
            <w:r w:rsidR="007A3E11">
              <w:rPr>
                <w:noProof/>
                <w:webHidden/>
              </w:rPr>
            </w:r>
            <w:r w:rsidR="007A3E11">
              <w:rPr>
                <w:noProof/>
                <w:webHidden/>
              </w:rPr>
              <w:fldChar w:fldCharType="separate"/>
            </w:r>
            <w:r w:rsidR="007A3E11">
              <w:rPr>
                <w:noProof/>
                <w:webHidden/>
              </w:rPr>
              <w:t>38</w:t>
            </w:r>
            <w:r w:rsidR="007A3E11">
              <w:rPr>
                <w:noProof/>
                <w:webHidden/>
              </w:rPr>
              <w:fldChar w:fldCharType="end"/>
            </w:r>
          </w:hyperlink>
        </w:p>
        <w:p w14:paraId="2B566D0A" w14:textId="33C05BA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2" w:history="1">
            <w:r w:rsidR="007A3E11" w:rsidRPr="00552317">
              <w:rPr>
                <w:rStyle w:val="Hyperlink"/>
                <w:b/>
                <w:bCs/>
                <w:noProof/>
              </w:rPr>
              <w:t>25. Buget – Activitate economică</w:t>
            </w:r>
            <w:r w:rsidR="007A3E11">
              <w:rPr>
                <w:noProof/>
                <w:webHidden/>
              </w:rPr>
              <w:tab/>
            </w:r>
            <w:r w:rsidR="007A3E11">
              <w:rPr>
                <w:noProof/>
                <w:webHidden/>
              </w:rPr>
              <w:fldChar w:fldCharType="begin"/>
            </w:r>
            <w:r w:rsidR="007A3E11">
              <w:rPr>
                <w:noProof/>
                <w:webHidden/>
              </w:rPr>
              <w:instrText xml:space="preserve"> PAGEREF _Toc145419392 \h </w:instrText>
            </w:r>
            <w:r w:rsidR="007A3E11">
              <w:rPr>
                <w:noProof/>
                <w:webHidden/>
              </w:rPr>
            </w:r>
            <w:r w:rsidR="007A3E11">
              <w:rPr>
                <w:noProof/>
                <w:webHidden/>
              </w:rPr>
              <w:fldChar w:fldCharType="separate"/>
            </w:r>
            <w:r w:rsidR="007A3E11">
              <w:rPr>
                <w:noProof/>
                <w:webHidden/>
              </w:rPr>
              <w:t>39</w:t>
            </w:r>
            <w:r w:rsidR="007A3E11">
              <w:rPr>
                <w:noProof/>
                <w:webHidden/>
              </w:rPr>
              <w:fldChar w:fldCharType="end"/>
            </w:r>
          </w:hyperlink>
        </w:p>
        <w:p w14:paraId="2DA1DC85" w14:textId="64BFA5D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3" w:history="1">
            <w:r w:rsidR="007A3E11" w:rsidRPr="00552317">
              <w:rPr>
                <w:rStyle w:val="Hyperlink"/>
                <w:b/>
                <w:bCs/>
                <w:noProof/>
              </w:rPr>
              <w:t>26. Buget – Localizare</w:t>
            </w:r>
            <w:r w:rsidR="007A3E11">
              <w:rPr>
                <w:noProof/>
                <w:webHidden/>
              </w:rPr>
              <w:tab/>
            </w:r>
            <w:r w:rsidR="007A3E11">
              <w:rPr>
                <w:noProof/>
                <w:webHidden/>
              </w:rPr>
              <w:fldChar w:fldCharType="begin"/>
            </w:r>
            <w:r w:rsidR="007A3E11">
              <w:rPr>
                <w:noProof/>
                <w:webHidden/>
              </w:rPr>
              <w:instrText xml:space="preserve"> PAGEREF _Toc145419393 \h </w:instrText>
            </w:r>
            <w:r w:rsidR="007A3E11">
              <w:rPr>
                <w:noProof/>
                <w:webHidden/>
              </w:rPr>
            </w:r>
            <w:r w:rsidR="007A3E11">
              <w:rPr>
                <w:noProof/>
                <w:webHidden/>
              </w:rPr>
              <w:fldChar w:fldCharType="separate"/>
            </w:r>
            <w:r w:rsidR="007A3E11">
              <w:rPr>
                <w:noProof/>
                <w:webHidden/>
              </w:rPr>
              <w:t>39</w:t>
            </w:r>
            <w:r w:rsidR="007A3E11">
              <w:rPr>
                <w:noProof/>
                <w:webHidden/>
              </w:rPr>
              <w:fldChar w:fldCharType="end"/>
            </w:r>
          </w:hyperlink>
        </w:p>
        <w:p w14:paraId="3595A386" w14:textId="447B79A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4" w:history="1">
            <w:r w:rsidR="007A3E11" w:rsidRPr="00552317">
              <w:rPr>
                <w:rStyle w:val="Hyperlink"/>
                <w:b/>
                <w:bCs/>
                <w:noProof/>
              </w:rPr>
              <w:t>27. Buget – Teme secundare în cadrul FSE+</w:t>
            </w:r>
            <w:r w:rsidR="007A3E11">
              <w:rPr>
                <w:noProof/>
                <w:webHidden/>
              </w:rPr>
              <w:tab/>
            </w:r>
            <w:r w:rsidR="007A3E11">
              <w:rPr>
                <w:noProof/>
                <w:webHidden/>
              </w:rPr>
              <w:fldChar w:fldCharType="begin"/>
            </w:r>
            <w:r w:rsidR="007A3E11">
              <w:rPr>
                <w:noProof/>
                <w:webHidden/>
              </w:rPr>
              <w:instrText xml:space="preserve"> PAGEREF _Toc145419394 \h </w:instrText>
            </w:r>
            <w:r w:rsidR="007A3E11">
              <w:rPr>
                <w:noProof/>
                <w:webHidden/>
              </w:rPr>
            </w:r>
            <w:r w:rsidR="007A3E11">
              <w:rPr>
                <w:noProof/>
                <w:webHidden/>
              </w:rPr>
              <w:fldChar w:fldCharType="separate"/>
            </w:r>
            <w:r w:rsidR="007A3E11">
              <w:rPr>
                <w:noProof/>
                <w:webHidden/>
              </w:rPr>
              <w:t>40</w:t>
            </w:r>
            <w:r w:rsidR="007A3E11">
              <w:rPr>
                <w:noProof/>
                <w:webHidden/>
              </w:rPr>
              <w:fldChar w:fldCharType="end"/>
            </w:r>
          </w:hyperlink>
        </w:p>
        <w:p w14:paraId="48AF10EA" w14:textId="103CC2B4"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5" w:history="1">
            <w:r w:rsidR="007A3E11" w:rsidRPr="00552317">
              <w:rPr>
                <w:rStyle w:val="Hyperlink"/>
                <w:b/>
                <w:bCs/>
                <w:noProof/>
              </w:rPr>
              <w:t>28. Buget –Dimensiune egalitate de gen</w:t>
            </w:r>
            <w:r w:rsidR="007A3E11">
              <w:rPr>
                <w:noProof/>
                <w:webHidden/>
              </w:rPr>
              <w:tab/>
            </w:r>
            <w:r w:rsidR="007A3E11">
              <w:rPr>
                <w:noProof/>
                <w:webHidden/>
              </w:rPr>
              <w:fldChar w:fldCharType="begin"/>
            </w:r>
            <w:r w:rsidR="007A3E11">
              <w:rPr>
                <w:noProof/>
                <w:webHidden/>
              </w:rPr>
              <w:instrText xml:space="preserve"> PAGEREF _Toc145419395 \h </w:instrText>
            </w:r>
            <w:r w:rsidR="007A3E11">
              <w:rPr>
                <w:noProof/>
                <w:webHidden/>
              </w:rPr>
            </w:r>
            <w:r w:rsidR="007A3E11">
              <w:rPr>
                <w:noProof/>
                <w:webHidden/>
              </w:rPr>
              <w:fldChar w:fldCharType="separate"/>
            </w:r>
            <w:r w:rsidR="007A3E11">
              <w:rPr>
                <w:noProof/>
                <w:webHidden/>
              </w:rPr>
              <w:t>41</w:t>
            </w:r>
            <w:r w:rsidR="007A3E11">
              <w:rPr>
                <w:noProof/>
                <w:webHidden/>
              </w:rPr>
              <w:fldChar w:fldCharType="end"/>
            </w:r>
          </w:hyperlink>
        </w:p>
        <w:p w14:paraId="7F28B48D" w14:textId="533E7727"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6" w:history="1">
            <w:r w:rsidR="007A3E11" w:rsidRPr="00552317">
              <w:rPr>
                <w:rStyle w:val="Hyperlink"/>
                <w:b/>
                <w:bCs/>
                <w:noProof/>
              </w:rPr>
              <w:t>29. Buget – Strategii macro-regionale şi pentru bazinele maritime</w:t>
            </w:r>
            <w:r w:rsidR="007A3E11">
              <w:rPr>
                <w:noProof/>
                <w:webHidden/>
              </w:rPr>
              <w:tab/>
            </w:r>
            <w:r w:rsidR="007A3E11">
              <w:rPr>
                <w:noProof/>
                <w:webHidden/>
              </w:rPr>
              <w:fldChar w:fldCharType="begin"/>
            </w:r>
            <w:r w:rsidR="007A3E11">
              <w:rPr>
                <w:noProof/>
                <w:webHidden/>
              </w:rPr>
              <w:instrText xml:space="preserve"> PAGEREF _Toc145419396 \h </w:instrText>
            </w:r>
            <w:r w:rsidR="007A3E11">
              <w:rPr>
                <w:noProof/>
                <w:webHidden/>
              </w:rPr>
            </w:r>
            <w:r w:rsidR="007A3E11">
              <w:rPr>
                <w:noProof/>
                <w:webHidden/>
              </w:rPr>
              <w:fldChar w:fldCharType="separate"/>
            </w:r>
            <w:r w:rsidR="007A3E11">
              <w:rPr>
                <w:noProof/>
                <w:webHidden/>
              </w:rPr>
              <w:t>41</w:t>
            </w:r>
            <w:r w:rsidR="007A3E11">
              <w:rPr>
                <w:noProof/>
                <w:webHidden/>
              </w:rPr>
              <w:fldChar w:fldCharType="end"/>
            </w:r>
          </w:hyperlink>
        </w:p>
        <w:p w14:paraId="57A3735E" w14:textId="5A6DB83C"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7" w:history="1">
            <w:r w:rsidR="007A3E11" w:rsidRPr="00552317">
              <w:rPr>
                <w:rStyle w:val="Hyperlink"/>
                <w:b/>
                <w:bCs/>
                <w:noProof/>
              </w:rPr>
              <w:t>30. Criterii evaluare ETF</w:t>
            </w:r>
            <w:r w:rsidR="007A3E11">
              <w:rPr>
                <w:noProof/>
                <w:webHidden/>
              </w:rPr>
              <w:tab/>
            </w:r>
            <w:r w:rsidR="007A3E11">
              <w:rPr>
                <w:noProof/>
                <w:webHidden/>
              </w:rPr>
              <w:fldChar w:fldCharType="begin"/>
            </w:r>
            <w:r w:rsidR="007A3E11">
              <w:rPr>
                <w:noProof/>
                <w:webHidden/>
              </w:rPr>
              <w:instrText xml:space="preserve"> PAGEREF _Toc145419397 \h </w:instrText>
            </w:r>
            <w:r w:rsidR="007A3E11">
              <w:rPr>
                <w:noProof/>
                <w:webHidden/>
              </w:rPr>
            </w:r>
            <w:r w:rsidR="007A3E11">
              <w:rPr>
                <w:noProof/>
                <w:webHidden/>
              </w:rPr>
              <w:fldChar w:fldCharType="separate"/>
            </w:r>
            <w:r w:rsidR="007A3E11">
              <w:rPr>
                <w:noProof/>
                <w:webHidden/>
              </w:rPr>
              <w:t>42</w:t>
            </w:r>
            <w:r w:rsidR="007A3E11">
              <w:rPr>
                <w:noProof/>
                <w:webHidden/>
              </w:rPr>
              <w:fldChar w:fldCharType="end"/>
            </w:r>
          </w:hyperlink>
        </w:p>
        <w:p w14:paraId="348DB797" w14:textId="45CD43CD"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8" w:history="1">
            <w:r w:rsidR="007A3E11" w:rsidRPr="00552317">
              <w:rPr>
                <w:rStyle w:val="Hyperlink"/>
                <w:b/>
                <w:bCs/>
                <w:noProof/>
              </w:rPr>
              <w:t>31. Declarație unică</w:t>
            </w:r>
            <w:r w:rsidR="007A3E11">
              <w:rPr>
                <w:noProof/>
                <w:webHidden/>
              </w:rPr>
              <w:tab/>
            </w:r>
            <w:r w:rsidR="007A3E11">
              <w:rPr>
                <w:noProof/>
                <w:webHidden/>
              </w:rPr>
              <w:fldChar w:fldCharType="begin"/>
            </w:r>
            <w:r w:rsidR="007A3E11">
              <w:rPr>
                <w:noProof/>
                <w:webHidden/>
              </w:rPr>
              <w:instrText xml:space="preserve"> PAGEREF _Toc145419398 \h </w:instrText>
            </w:r>
            <w:r w:rsidR="007A3E11">
              <w:rPr>
                <w:noProof/>
                <w:webHidden/>
              </w:rPr>
            </w:r>
            <w:r w:rsidR="007A3E11">
              <w:rPr>
                <w:noProof/>
                <w:webHidden/>
              </w:rPr>
              <w:fldChar w:fldCharType="separate"/>
            </w:r>
            <w:r w:rsidR="007A3E11">
              <w:rPr>
                <w:noProof/>
                <w:webHidden/>
              </w:rPr>
              <w:t>43</w:t>
            </w:r>
            <w:r w:rsidR="007A3E11">
              <w:rPr>
                <w:noProof/>
                <w:webHidden/>
              </w:rPr>
              <w:fldChar w:fldCharType="end"/>
            </w:r>
          </w:hyperlink>
        </w:p>
        <w:p w14:paraId="3BC8D88C" w14:textId="40A9E63A"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399" w:history="1">
            <w:r w:rsidR="007A3E11" w:rsidRPr="00552317">
              <w:rPr>
                <w:rStyle w:val="Hyperlink"/>
                <w:b/>
                <w:bCs/>
                <w:noProof/>
              </w:rPr>
              <w:t>32. Graficul de depunere a cererilor de prefinantare/plata/rambursare</w:t>
            </w:r>
            <w:r w:rsidR="007A3E11">
              <w:rPr>
                <w:noProof/>
                <w:webHidden/>
              </w:rPr>
              <w:tab/>
            </w:r>
            <w:r w:rsidR="007A3E11">
              <w:rPr>
                <w:noProof/>
                <w:webHidden/>
              </w:rPr>
              <w:fldChar w:fldCharType="begin"/>
            </w:r>
            <w:r w:rsidR="007A3E11">
              <w:rPr>
                <w:noProof/>
                <w:webHidden/>
              </w:rPr>
              <w:instrText xml:space="preserve"> PAGEREF _Toc145419399 \h </w:instrText>
            </w:r>
            <w:r w:rsidR="007A3E11">
              <w:rPr>
                <w:noProof/>
                <w:webHidden/>
              </w:rPr>
            </w:r>
            <w:r w:rsidR="007A3E11">
              <w:rPr>
                <w:noProof/>
                <w:webHidden/>
              </w:rPr>
              <w:fldChar w:fldCharType="separate"/>
            </w:r>
            <w:r w:rsidR="007A3E11">
              <w:rPr>
                <w:noProof/>
                <w:webHidden/>
              </w:rPr>
              <w:t>43</w:t>
            </w:r>
            <w:r w:rsidR="007A3E11">
              <w:rPr>
                <w:noProof/>
                <w:webHidden/>
              </w:rPr>
              <w:fldChar w:fldCharType="end"/>
            </w:r>
          </w:hyperlink>
        </w:p>
        <w:p w14:paraId="232851A5" w14:textId="1DABF36E"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0" w:history="1">
            <w:r w:rsidR="007A3E11" w:rsidRPr="00552317">
              <w:rPr>
                <w:rStyle w:val="Hyperlink"/>
                <w:b/>
                <w:bCs/>
                <w:noProof/>
              </w:rPr>
              <w:t>33. Validare proiect</w:t>
            </w:r>
            <w:r w:rsidR="007A3E11">
              <w:rPr>
                <w:noProof/>
                <w:webHidden/>
              </w:rPr>
              <w:tab/>
            </w:r>
            <w:r w:rsidR="007A3E11">
              <w:rPr>
                <w:noProof/>
                <w:webHidden/>
              </w:rPr>
              <w:fldChar w:fldCharType="begin"/>
            </w:r>
            <w:r w:rsidR="007A3E11">
              <w:rPr>
                <w:noProof/>
                <w:webHidden/>
              </w:rPr>
              <w:instrText xml:space="preserve"> PAGEREF _Toc145419400 \h </w:instrText>
            </w:r>
            <w:r w:rsidR="007A3E11">
              <w:rPr>
                <w:noProof/>
                <w:webHidden/>
              </w:rPr>
            </w:r>
            <w:r w:rsidR="007A3E11">
              <w:rPr>
                <w:noProof/>
                <w:webHidden/>
              </w:rPr>
              <w:fldChar w:fldCharType="separate"/>
            </w:r>
            <w:r w:rsidR="007A3E11">
              <w:rPr>
                <w:noProof/>
                <w:webHidden/>
              </w:rPr>
              <w:t>43</w:t>
            </w:r>
            <w:r w:rsidR="007A3E11">
              <w:rPr>
                <w:noProof/>
                <w:webHidden/>
              </w:rPr>
              <w:fldChar w:fldCharType="end"/>
            </w:r>
          </w:hyperlink>
        </w:p>
        <w:p w14:paraId="5CD0F82A" w14:textId="73883ACF" w:rsidR="007A3E11"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45419401" w:history="1">
            <w:r w:rsidR="007A3E11" w:rsidRPr="00552317">
              <w:rPr>
                <w:rStyle w:val="Hyperlink"/>
                <w:b/>
                <w:bCs/>
                <w:noProof/>
              </w:rPr>
              <w:t>34. Transmitere proiect</w:t>
            </w:r>
            <w:r w:rsidR="007A3E11">
              <w:rPr>
                <w:noProof/>
                <w:webHidden/>
              </w:rPr>
              <w:tab/>
            </w:r>
            <w:r w:rsidR="007A3E11">
              <w:rPr>
                <w:noProof/>
                <w:webHidden/>
              </w:rPr>
              <w:fldChar w:fldCharType="begin"/>
            </w:r>
            <w:r w:rsidR="007A3E11">
              <w:rPr>
                <w:noProof/>
                <w:webHidden/>
              </w:rPr>
              <w:instrText xml:space="preserve"> PAGEREF _Toc145419401 \h </w:instrText>
            </w:r>
            <w:r w:rsidR="007A3E11">
              <w:rPr>
                <w:noProof/>
                <w:webHidden/>
              </w:rPr>
            </w:r>
            <w:r w:rsidR="007A3E11">
              <w:rPr>
                <w:noProof/>
                <w:webHidden/>
              </w:rPr>
              <w:fldChar w:fldCharType="separate"/>
            </w:r>
            <w:r w:rsidR="007A3E11">
              <w:rPr>
                <w:noProof/>
                <w:webHidden/>
              </w:rPr>
              <w:t>44</w:t>
            </w:r>
            <w:r w:rsidR="007A3E11">
              <w:rPr>
                <w:noProof/>
                <w:webHidden/>
              </w:rPr>
              <w:fldChar w:fldCharType="end"/>
            </w:r>
          </w:hyperlink>
        </w:p>
        <w:p w14:paraId="1EC6A4C2" w14:textId="57CD3933" w:rsidR="007D7429" w:rsidRDefault="007D7429">
          <w:r>
            <w:rPr>
              <w:b/>
              <w:bCs/>
            </w:rPr>
            <w:fldChar w:fldCharType="end"/>
          </w:r>
        </w:p>
      </w:sdtContent>
    </w:sdt>
    <w:p w14:paraId="292F7751" w14:textId="77777777" w:rsidR="007D7429" w:rsidRDefault="007D7429" w:rsidP="00AA16F4">
      <w:pPr>
        <w:spacing w:line="360" w:lineRule="auto"/>
        <w:jc w:val="both"/>
        <w:rPr>
          <w:b/>
          <w:bCs/>
          <w:color w:val="FF0000"/>
          <w:szCs w:val="20"/>
        </w:rPr>
      </w:pPr>
    </w:p>
    <w:p w14:paraId="52DE1A1E" w14:textId="77777777" w:rsidR="007D7429" w:rsidRDefault="007D7429" w:rsidP="00AA16F4">
      <w:pPr>
        <w:spacing w:line="360" w:lineRule="auto"/>
        <w:jc w:val="both"/>
        <w:rPr>
          <w:b/>
          <w:bCs/>
          <w:color w:val="FF0000"/>
          <w:szCs w:val="20"/>
        </w:rPr>
      </w:pPr>
    </w:p>
    <w:p w14:paraId="71CD1555" w14:textId="77777777" w:rsidR="007D7429" w:rsidRDefault="007D7429" w:rsidP="00AA16F4">
      <w:pPr>
        <w:spacing w:line="360" w:lineRule="auto"/>
        <w:jc w:val="both"/>
        <w:rPr>
          <w:b/>
          <w:bCs/>
          <w:color w:val="FF0000"/>
          <w:szCs w:val="20"/>
        </w:rPr>
      </w:pPr>
    </w:p>
    <w:p w14:paraId="2FD381D9" w14:textId="77777777" w:rsidR="007D7429" w:rsidRDefault="007D7429" w:rsidP="00AA16F4">
      <w:pPr>
        <w:spacing w:line="360" w:lineRule="auto"/>
        <w:jc w:val="both"/>
        <w:rPr>
          <w:b/>
          <w:bCs/>
          <w:color w:val="FF0000"/>
          <w:szCs w:val="20"/>
        </w:rPr>
      </w:pPr>
    </w:p>
    <w:p w14:paraId="3DB962E8" w14:textId="77777777" w:rsidR="007D7429" w:rsidRDefault="007D7429" w:rsidP="00AA16F4">
      <w:pPr>
        <w:spacing w:line="360" w:lineRule="auto"/>
        <w:jc w:val="both"/>
        <w:rPr>
          <w:b/>
          <w:bCs/>
          <w:color w:val="FF0000"/>
          <w:szCs w:val="20"/>
        </w:rPr>
      </w:pPr>
    </w:p>
    <w:p w14:paraId="00A558D3" w14:textId="77777777" w:rsidR="007D7429" w:rsidRDefault="007D7429" w:rsidP="00AA16F4">
      <w:pPr>
        <w:spacing w:line="360" w:lineRule="auto"/>
        <w:jc w:val="both"/>
        <w:rPr>
          <w:b/>
          <w:bCs/>
          <w:color w:val="FF0000"/>
          <w:szCs w:val="20"/>
        </w:rPr>
      </w:pPr>
    </w:p>
    <w:p w14:paraId="47F11EE1" w14:textId="77777777" w:rsidR="007D7429" w:rsidRDefault="007D7429" w:rsidP="00AA16F4">
      <w:pPr>
        <w:spacing w:line="360" w:lineRule="auto"/>
        <w:jc w:val="both"/>
        <w:rPr>
          <w:b/>
          <w:bCs/>
          <w:color w:val="FF0000"/>
          <w:szCs w:val="20"/>
        </w:rPr>
      </w:pPr>
    </w:p>
    <w:p w14:paraId="47632AEB" w14:textId="77777777" w:rsidR="007D7429" w:rsidRDefault="007D7429" w:rsidP="00AA16F4">
      <w:pPr>
        <w:spacing w:line="360" w:lineRule="auto"/>
        <w:jc w:val="both"/>
        <w:rPr>
          <w:b/>
          <w:bCs/>
          <w:color w:val="FF0000"/>
          <w:szCs w:val="20"/>
        </w:rPr>
      </w:pPr>
    </w:p>
    <w:p w14:paraId="377EC9D3" w14:textId="77777777" w:rsidR="007D7429" w:rsidRDefault="007D7429" w:rsidP="00AA16F4">
      <w:pPr>
        <w:spacing w:line="360" w:lineRule="auto"/>
        <w:jc w:val="both"/>
        <w:rPr>
          <w:b/>
          <w:bCs/>
          <w:color w:val="FF0000"/>
          <w:szCs w:val="20"/>
        </w:rPr>
      </w:pPr>
    </w:p>
    <w:p w14:paraId="35D4B5CB" w14:textId="77777777" w:rsidR="007D7429" w:rsidRDefault="007D7429" w:rsidP="00AA16F4">
      <w:pPr>
        <w:spacing w:line="360" w:lineRule="auto"/>
        <w:jc w:val="both"/>
        <w:rPr>
          <w:b/>
          <w:bCs/>
          <w:color w:val="FF0000"/>
          <w:szCs w:val="20"/>
        </w:rPr>
      </w:pPr>
    </w:p>
    <w:p w14:paraId="3EFBB752" w14:textId="77777777" w:rsidR="007D7429" w:rsidRDefault="007D7429" w:rsidP="00AA16F4">
      <w:pPr>
        <w:spacing w:line="360" w:lineRule="auto"/>
        <w:jc w:val="both"/>
        <w:rPr>
          <w:b/>
          <w:bCs/>
          <w:color w:val="FF0000"/>
          <w:szCs w:val="20"/>
        </w:rPr>
      </w:pPr>
    </w:p>
    <w:p w14:paraId="7F0E70FD" w14:textId="77777777" w:rsidR="007D7429" w:rsidRDefault="007D7429" w:rsidP="00AA16F4">
      <w:pPr>
        <w:spacing w:line="360" w:lineRule="auto"/>
        <w:jc w:val="both"/>
        <w:rPr>
          <w:b/>
          <w:bCs/>
          <w:color w:val="FF0000"/>
          <w:szCs w:val="20"/>
        </w:rPr>
      </w:pPr>
    </w:p>
    <w:p w14:paraId="0418F5E4" w14:textId="77777777" w:rsidR="007D7429" w:rsidRDefault="007D7429" w:rsidP="00AA16F4">
      <w:pPr>
        <w:spacing w:line="360" w:lineRule="auto"/>
        <w:jc w:val="both"/>
        <w:rPr>
          <w:b/>
          <w:bCs/>
          <w:color w:val="FF0000"/>
          <w:szCs w:val="20"/>
        </w:rPr>
      </w:pPr>
    </w:p>
    <w:p w14:paraId="621347E8" w14:textId="77777777" w:rsidR="007D7429" w:rsidRDefault="007D7429" w:rsidP="00AA16F4">
      <w:pPr>
        <w:spacing w:line="360" w:lineRule="auto"/>
        <w:jc w:val="both"/>
        <w:rPr>
          <w:b/>
          <w:bCs/>
          <w:color w:val="FF0000"/>
          <w:szCs w:val="20"/>
        </w:rPr>
      </w:pPr>
    </w:p>
    <w:p w14:paraId="471405BF" w14:textId="77777777" w:rsidR="007D7429" w:rsidRDefault="007D7429" w:rsidP="00AA16F4">
      <w:pPr>
        <w:spacing w:line="360" w:lineRule="auto"/>
        <w:jc w:val="both"/>
        <w:rPr>
          <w:b/>
          <w:bCs/>
          <w:color w:val="FF0000"/>
          <w:szCs w:val="20"/>
        </w:rPr>
      </w:pPr>
    </w:p>
    <w:p w14:paraId="7265C629" w14:textId="77777777" w:rsidR="007D7429" w:rsidRDefault="007D7429" w:rsidP="00AA16F4">
      <w:pPr>
        <w:spacing w:line="360" w:lineRule="auto"/>
        <w:jc w:val="both"/>
        <w:rPr>
          <w:b/>
          <w:bCs/>
          <w:color w:val="FF0000"/>
          <w:szCs w:val="20"/>
        </w:rPr>
      </w:pPr>
    </w:p>
    <w:p w14:paraId="78938CA6" w14:textId="77777777" w:rsidR="007D7429" w:rsidRDefault="007D7429" w:rsidP="00AA16F4">
      <w:pPr>
        <w:spacing w:line="360" w:lineRule="auto"/>
        <w:jc w:val="both"/>
        <w:rPr>
          <w:b/>
          <w:bCs/>
          <w:color w:val="FF0000"/>
          <w:szCs w:val="20"/>
        </w:rPr>
      </w:pPr>
    </w:p>
    <w:p w14:paraId="256038AA" w14:textId="77777777" w:rsidR="007D7429" w:rsidRDefault="007D7429" w:rsidP="00AA16F4">
      <w:pPr>
        <w:spacing w:line="360" w:lineRule="auto"/>
        <w:jc w:val="both"/>
        <w:rPr>
          <w:b/>
          <w:bCs/>
          <w:color w:val="FF0000"/>
          <w:szCs w:val="20"/>
        </w:rPr>
      </w:pPr>
    </w:p>
    <w:p w14:paraId="4CB13E87" w14:textId="77777777" w:rsidR="007D7429" w:rsidRDefault="007D7429" w:rsidP="00AA16F4">
      <w:pPr>
        <w:spacing w:line="360" w:lineRule="auto"/>
        <w:jc w:val="both"/>
        <w:rPr>
          <w:b/>
          <w:bCs/>
          <w:color w:val="FF0000"/>
          <w:szCs w:val="20"/>
        </w:rPr>
      </w:pPr>
    </w:p>
    <w:p w14:paraId="354848AF" w14:textId="77777777" w:rsidR="007D7429" w:rsidRDefault="007D7429" w:rsidP="00AA16F4">
      <w:pPr>
        <w:spacing w:line="360" w:lineRule="auto"/>
        <w:jc w:val="both"/>
        <w:rPr>
          <w:b/>
          <w:bCs/>
          <w:color w:val="FF0000"/>
          <w:szCs w:val="20"/>
        </w:rPr>
      </w:pPr>
    </w:p>
    <w:p w14:paraId="70EE0A77" w14:textId="77777777" w:rsidR="00D445FF" w:rsidRDefault="00D445FF" w:rsidP="00AA16F4">
      <w:pPr>
        <w:spacing w:line="360" w:lineRule="auto"/>
        <w:jc w:val="both"/>
        <w:rPr>
          <w:b/>
          <w:bCs/>
          <w:color w:val="FF0000"/>
          <w:szCs w:val="20"/>
        </w:rPr>
      </w:pPr>
    </w:p>
    <w:p w14:paraId="66F1B22C" w14:textId="77777777" w:rsidR="00D445FF" w:rsidRDefault="00D445FF" w:rsidP="00AA16F4">
      <w:pPr>
        <w:spacing w:line="360" w:lineRule="auto"/>
        <w:jc w:val="both"/>
        <w:rPr>
          <w:b/>
          <w:bCs/>
          <w:color w:val="FF0000"/>
          <w:szCs w:val="20"/>
        </w:rPr>
      </w:pPr>
    </w:p>
    <w:p w14:paraId="6A810DA9" w14:textId="77777777" w:rsidR="00D445FF" w:rsidRDefault="00D445FF" w:rsidP="00AA16F4">
      <w:pPr>
        <w:spacing w:line="360" w:lineRule="auto"/>
        <w:jc w:val="both"/>
        <w:rPr>
          <w:b/>
          <w:bCs/>
          <w:color w:val="FF0000"/>
          <w:szCs w:val="20"/>
        </w:rPr>
      </w:pPr>
    </w:p>
    <w:p w14:paraId="39DFDFD9" w14:textId="77777777" w:rsidR="00D445FF" w:rsidRDefault="00D445FF" w:rsidP="00AA16F4">
      <w:pPr>
        <w:spacing w:line="360" w:lineRule="auto"/>
        <w:jc w:val="both"/>
        <w:rPr>
          <w:b/>
          <w:bCs/>
          <w:color w:val="FF0000"/>
          <w:szCs w:val="20"/>
        </w:rPr>
      </w:pPr>
    </w:p>
    <w:p w14:paraId="7BBC905C" w14:textId="77777777" w:rsidR="00AA16F4" w:rsidRDefault="00AA16F4" w:rsidP="00AA16F4">
      <w:pPr>
        <w:pStyle w:val="Heading1"/>
        <w:rPr>
          <w:b/>
          <w:bCs/>
          <w:sz w:val="28"/>
          <w:szCs w:val="28"/>
        </w:rPr>
      </w:pPr>
      <w:bookmarkStart w:id="1" w:name="_Toc145419360"/>
      <w:r w:rsidRPr="00AA16F4">
        <w:rPr>
          <w:b/>
          <w:bCs/>
          <w:sz w:val="28"/>
          <w:szCs w:val="28"/>
        </w:rPr>
        <w:lastRenderedPageBreak/>
        <w:t>1. Solicitant</w:t>
      </w:r>
      <w:bookmarkEnd w:id="1"/>
      <w:r w:rsidRPr="00AA16F4">
        <w:rPr>
          <w:b/>
          <w:bCs/>
          <w:sz w:val="28"/>
          <w:szCs w:val="28"/>
        </w:rPr>
        <w:t xml:space="preserve"> </w:t>
      </w:r>
    </w:p>
    <w:p w14:paraId="3870FC52" w14:textId="77777777" w:rsidR="00C41F47" w:rsidRPr="00FD4030" w:rsidRDefault="00C41F47" w:rsidP="00C41F47">
      <w:pPr>
        <w:spacing w:before="0" w:after="0" w:line="360" w:lineRule="auto"/>
        <w:jc w:val="both"/>
        <w:rPr>
          <w:rFonts w:cstheme="minorHAnsi"/>
        </w:rPr>
      </w:pPr>
      <w:r w:rsidRPr="00FD4030">
        <w:rPr>
          <w:rFonts w:cstheme="minorHAnsi"/>
        </w:rPr>
        <w:t>Secțiune obligatorie</w:t>
      </w:r>
    </w:p>
    <w:p w14:paraId="553A4B8B" w14:textId="77777777" w:rsidR="00C41F47" w:rsidRPr="00C41F47" w:rsidRDefault="00C41F47" w:rsidP="00C41F47">
      <w:pPr>
        <w:spacing w:before="0" w:after="0"/>
      </w:pPr>
    </w:p>
    <w:p w14:paraId="0BFB12A9" w14:textId="77777777"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 xml:space="preserve">Toate datele referitoare la identificare, reprezentant legal, sediu social, date financiare, finanțări, descrierea structurii grupului se vor completa accesând meniul din dreapta sus </w:t>
      </w:r>
      <w:proofErr w:type="gramStart"/>
      <w:r w:rsidRPr="00AA16F4">
        <w:rPr>
          <w:rFonts w:ascii="Trebuchet MS" w:hAnsi="Trebuchet MS"/>
          <w:sz w:val="20"/>
          <w:szCs w:val="20"/>
        </w:rPr>
        <w:t>a</w:t>
      </w:r>
      <w:proofErr w:type="gramEnd"/>
      <w:r w:rsidRPr="00AA16F4">
        <w:rPr>
          <w:rFonts w:ascii="Trebuchet MS" w:hAnsi="Trebuchet MS"/>
          <w:sz w:val="20"/>
          <w:szCs w:val="20"/>
        </w:rPr>
        <w:t xml:space="preserve"> ecranului, funcția </w:t>
      </w:r>
      <w:r w:rsidRPr="00AA16F4">
        <w:rPr>
          <w:rFonts w:ascii="Trebuchet MS" w:hAnsi="Trebuchet MS"/>
          <w:b/>
          <w:bCs/>
          <w:sz w:val="20"/>
          <w:szCs w:val="20"/>
        </w:rPr>
        <w:t>Entităţi juridice</w:t>
      </w:r>
      <w:r w:rsidRPr="00AA16F4">
        <w:rPr>
          <w:rFonts w:ascii="Trebuchet MS" w:hAnsi="Trebuchet MS"/>
          <w:sz w:val="20"/>
          <w:szCs w:val="20"/>
        </w:rPr>
        <w:t xml:space="preserve">. Datele se pot introduce/ modifica doar de către reprezentantul legal/împuternicit al solicitantului. </w:t>
      </w:r>
    </w:p>
    <w:p w14:paraId="68A2BF23" w14:textId="7341E2BC" w:rsidR="00AA16F4" w:rsidRPr="00AA16F4" w:rsidRDefault="003B228F" w:rsidP="00AA16F4">
      <w:pPr>
        <w:pStyle w:val="Default"/>
        <w:spacing w:line="360" w:lineRule="auto"/>
        <w:jc w:val="both"/>
        <w:rPr>
          <w:rFonts w:ascii="Trebuchet MS" w:hAnsi="Trebuchet MS"/>
          <w:sz w:val="20"/>
          <w:szCs w:val="20"/>
        </w:rPr>
      </w:pPr>
      <w:r w:rsidRPr="003B228F">
        <w:rPr>
          <w:rFonts w:ascii="Trebuchet MS" w:hAnsi="Trebuchet MS"/>
          <w:noProof/>
          <w:sz w:val="20"/>
          <w:szCs w:val="20"/>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AA16F4" w:rsidRDefault="00AA16F4" w:rsidP="00AA16F4">
      <w:pPr>
        <w:pStyle w:val="Default"/>
        <w:spacing w:line="360" w:lineRule="auto"/>
        <w:jc w:val="both"/>
        <w:rPr>
          <w:rFonts w:ascii="Trebuchet MS" w:hAnsi="Trebuchet MS"/>
          <w:color w:val="FF0000"/>
          <w:sz w:val="20"/>
          <w:szCs w:val="20"/>
        </w:rPr>
      </w:pPr>
      <w:r w:rsidRPr="00AA16F4">
        <w:rPr>
          <w:rFonts w:ascii="Trebuchet MS" w:hAnsi="Trebuchet MS"/>
          <w:b/>
          <w:bCs/>
          <w:color w:val="FF0000"/>
          <w:sz w:val="20"/>
          <w:szCs w:val="20"/>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AA16F4" w:rsidRDefault="003B228F" w:rsidP="00AA16F4">
      <w:pPr>
        <w:pStyle w:val="Default"/>
        <w:spacing w:line="360" w:lineRule="auto"/>
        <w:jc w:val="both"/>
        <w:rPr>
          <w:rFonts w:ascii="Trebuchet MS" w:hAnsi="Trebuchet MS"/>
          <w:sz w:val="20"/>
          <w:szCs w:val="20"/>
        </w:rPr>
      </w:pPr>
      <w:r>
        <w:rPr>
          <w:rFonts w:ascii="Trebuchet MS" w:hAnsi="Trebuchet MS"/>
          <w:sz w:val="20"/>
          <w:szCs w:val="20"/>
        </w:rPr>
        <w:t>Astfel</w:t>
      </w:r>
      <w:r w:rsidR="00AA16F4" w:rsidRPr="00AA16F4">
        <w:rPr>
          <w:rFonts w:ascii="Trebuchet MS" w:hAnsi="Trebuchet MS"/>
          <w:sz w:val="20"/>
          <w:szCs w:val="20"/>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Pr>
          <w:rFonts w:ascii="Trebuchet MS" w:hAnsi="Trebuchet MS"/>
          <w:sz w:val="20"/>
          <w:szCs w:val="20"/>
        </w:rPr>
        <w:t>PRSM</w:t>
      </w:r>
      <w:r w:rsidR="00AA16F4" w:rsidRPr="00AA16F4">
        <w:rPr>
          <w:rFonts w:ascii="Trebuchet MS" w:hAnsi="Trebuchet MS"/>
          <w:sz w:val="20"/>
          <w:szCs w:val="20"/>
        </w:rPr>
        <w:t xml:space="preserve"> cu privire la modificările respective. </w:t>
      </w:r>
    </w:p>
    <w:p w14:paraId="06CD6CA7" w14:textId="2764253A" w:rsidR="00AA16F4" w:rsidRDefault="00AA16F4" w:rsidP="00AA16F4">
      <w:pPr>
        <w:pStyle w:val="Default"/>
        <w:spacing w:line="360" w:lineRule="auto"/>
        <w:jc w:val="both"/>
        <w:rPr>
          <w:rFonts w:ascii="Trebuchet MS" w:hAnsi="Trebuchet MS"/>
          <w:sz w:val="20"/>
          <w:szCs w:val="20"/>
        </w:rPr>
      </w:pPr>
      <w:r w:rsidRPr="00AA16F4">
        <w:rPr>
          <w:rFonts w:ascii="Trebuchet MS" w:hAnsi="Trebuchet MS"/>
          <w:sz w:val="20"/>
          <w:szCs w:val="20"/>
        </w:rPr>
        <w:t>În cazul în care informațiile din meniul entității juridice au fost modificate după adăugarea unui proiect, la acționarea butonului</w:t>
      </w:r>
      <w:r>
        <w:rPr>
          <w:rFonts w:ascii="Trebuchet MS" w:hAnsi="Trebuchet MS"/>
          <w:sz w:val="20"/>
          <w:szCs w:val="20"/>
        </w:rPr>
        <w:t xml:space="preserve"> </w:t>
      </w:r>
      <w:r w:rsidRPr="00AA16F4">
        <w:rPr>
          <w:rFonts w:ascii="Trebuchet MS" w:hAnsi="Trebuchet MS"/>
          <w:noProof/>
          <w:sz w:val="20"/>
          <w:szCs w:val="20"/>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AA16F4">
        <w:rPr>
          <w:rFonts w:ascii="Trebuchet MS" w:hAnsi="Trebuchet MS"/>
          <w:sz w:val="20"/>
          <w:szCs w:val="20"/>
        </w:rPr>
        <w:t xml:space="preserve"> informațiile se vor actualiza. </w:t>
      </w:r>
    </w:p>
    <w:p w14:paraId="098576DE" w14:textId="77777777" w:rsidR="003B228F" w:rsidRPr="00AA16F4" w:rsidRDefault="003B228F" w:rsidP="00AA16F4">
      <w:pPr>
        <w:pStyle w:val="Default"/>
        <w:spacing w:line="360" w:lineRule="auto"/>
        <w:jc w:val="both"/>
        <w:rPr>
          <w:rFonts w:ascii="Trebuchet MS" w:hAnsi="Trebuchet MS"/>
          <w:sz w:val="20"/>
          <w:szCs w:val="20"/>
        </w:rPr>
      </w:pPr>
    </w:p>
    <w:p w14:paraId="11CDFD6A" w14:textId="61FFB8AA" w:rsidR="00AA16F4" w:rsidRDefault="00AA16F4" w:rsidP="00AA16F4">
      <w:pPr>
        <w:pStyle w:val="Heading2"/>
        <w:rPr>
          <w:b/>
          <w:bCs/>
        </w:rPr>
      </w:pPr>
      <w:bookmarkStart w:id="2" w:name="_Toc145419361"/>
      <w:r w:rsidRPr="00AA16F4">
        <w:rPr>
          <w:b/>
          <w:bCs/>
        </w:rPr>
        <w:t>1.1 Date generale</w:t>
      </w:r>
      <w:r w:rsidR="00C41F47">
        <w:rPr>
          <w:b/>
          <w:bCs/>
        </w:rPr>
        <w:t>/ date</w:t>
      </w:r>
      <w:r w:rsidRPr="00AA16F4">
        <w:rPr>
          <w:b/>
          <w:bCs/>
        </w:rPr>
        <w:t xml:space="preserve"> </w:t>
      </w:r>
      <w:r w:rsidR="00C41F47">
        <w:rPr>
          <w:b/>
          <w:bCs/>
        </w:rPr>
        <w:t>de identificare</w:t>
      </w:r>
      <w:bookmarkEnd w:id="2"/>
    </w:p>
    <w:p w14:paraId="276F7FB4"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452E974F" w14:textId="77777777" w:rsidR="00C41F47" w:rsidRPr="00C41F47" w:rsidRDefault="00C41F47" w:rsidP="00C41F47">
      <w:pPr>
        <w:spacing w:before="0" w:after="0"/>
      </w:pPr>
    </w:p>
    <w:p w14:paraId="51FC0E7A" w14:textId="4DB9A387" w:rsidR="00AA16F4" w:rsidRPr="00D445FF" w:rsidRDefault="00AA16F4" w:rsidP="00AA16F4">
      <w:pPr>
        <w:spacing w:line="360" w:lineRule="auto"/>
        <w:jc w:val="both"/>
        <w:rPr>
          <w:color w:val="FF0000"/>
          <w:szCs w:val="20"/>
        </w:rPr>
      </w:pPr>
      <w:r w:rsidRPr="00D445FF">
        <w:rPr>
          <w:szCs w:val="20"/>
        </w:rPr>
        <w:t xml:space="preserve">Secțiunea </w:t>
      </w:r>
      <w:r w:rsidRPr="00D445FF">
        <w:rPr>
          <w:b/>
          <w:bCs/>
          <w:szCs w:val="20"/>
        </w:rPr>
        <w:t xml:space="preserve">Solicitant </w:t>
      </w:r>
      <w:r w:rsidRPr="00D445FF">
        <w:rPr>
          <w:szCs w:val="20"/>
        </w:rPr>
        <w:t xml:space="preserve">este completată automat cu datele introduse anterior în </w:t>
      </w:r>
      <w:r w:rsidRPr="00D445FF">
        <w:rPr>
          <w:b/>
          <w:bCs/>
          <w:color w:val="FF0000"/>
          <w:szCs w:val="20"/>
        </w:rPr>
        <w:t>Profil –&gt; Entități Juridice –&gt; Date Generale /Date de identificare/</w:t>
      </w:r>
      <w:r w:rsidR="00E50123">
        <w:rPr>
          <w:b/>
          <w:bCs/>
          <w:color w:val="FF0000"/>
          <w:szCs w:val="20"/>
        </w:rPr>
        <w:t xml:space="preserve"> </w:t>
      </w:r>
      <w:r w:rsidRPr="00D445FF">
        <w:rPr>
          <w:b/>
          <w:bCs/>
          <w:color w:val="FF0000"/>
          <w:szCs w:val="20"/>
        </w:rPr>
        <w:t>Reprezentant legal/Sediu social</w:t>
      </w:r>
      <w:r w:rsidRPr="00D445FF">
        <w:rPr>
          <w:color w:val="FF0000"/>
          <w:szCs w:val="20"/>
        </w:rPr>
        <w:t>.</w:t>
      </w:r>
    </w:p>
    <w:p w14:paraId="59E02D25" w14:textId="77777777"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sz w:val="20"/>
          <w:szCs w:val="20"/>
        </w:rPr>
        <w:t xml:space="preserve">Datele cu privire la identificarea solicitantului, a reprezentantului legal și a sediului social sunt obligatorii. Datele trebuie să fie corelate cu cele din documentele statutare. </w:t>
      </w:r>
    </w:p>
    <w:p w14:paraId="0830D510" w14:textId="2540AF5E" w:rsidR="00D445FF" w:rsidRPr="00714B1A" w:rsidRDefault="00D445FF" w:rsidP="00D445FF">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Organizație </w:t>
      </w:r>
      <w:r w:rsidRPr="00714B1A">
        <w:rPr>
          <w:rFonts w:ascii="Trebuchet MS" w:hAnsi="Trebuchet MS"/>
          <w:sz w:val="20"/>
          <w:szCs w:val="20"/>
        </w:rPr>
        <w:t xml:space="preserve">– selectați categoria </w:t>
      </w:r>
      <w:r w:rsidRPr="00714B1A">
        <w:rPr>
          <w:rFonts w:ascii="Trebuchet MS" w:hAnsi="Trebuchet MS"/>
          <w:b/>
          <w:bCs/>
          <w:sz w:val="20"/>
          <w:szCs w:val="20"/>
        </w:rPr>
        <w:t xml:space="preserve">unitate administrativ teritorială. </w:t>
      </w:r>
      <w:r w:rsidRPr="00714B1A">
        <w:rPr>
          <w:rFonts w:ascii="Trebuchet MS" w:hAnsi="Trebuchet MS"/>
          <w:sz w:val="20"/>
          <w:szCs w:val="20"/>
        </w:rPr>
        <w:t xml:space="preserve">În cazul în care proiectul se realizează în parteneriat funcția se completează de către lider și fiecare membru al parteneriatului (de către reprezentanți sau împuterniciți). La tipul entității se va selecta </w:t>
      </w:r>
      <w:r w:rsidRPr="00714B1A">
        <w:rPr>
          <w:rFonts w:ascii="Trebuchet MS" w:hAnsi="Trebuchet MS"/>
          <w:b/>
          <w:bCs/>
          <w:sz w:val="20"/>
          <w:szCs w:val="20"/>
        </w:rPr>
        <w:t xml:space="preserve">entitate de drept public </w:t>
      </w:r>
      <w:r w:rsidRPr="00714B1A">
        <w:rPr>
          <w:rFonts w:ascii="Trebuchet MS" w:hAnsi="Trebuchet MS"/>
          <w:sz w:val="20"/>
          <w:szCs w:val="20"/>
        </w:rPr>
        <w:t xml:space="preserve">(da). </w:t>
      </w:r>
    </w:p>
    <w:p w14:paraId="4B60C130" w14:textId="77777777" w:rsidR="00D445FF" w:rsidRDefault="00D445FF" w:rsidP="00AA16F4">
      <w:pPr>
        <w:spacing w:line="360" w:lineRule="auto"/>
        <w:jc w:val="both"/>
        <w:rPr>
          <w:color w:val="FF0000"/>
          <w:sz w:val="22"/>
          <w:szCs w:val="22"/>
        </w:rPr>
      </w:pPr>
    </w:p>
    <w:p w14:paraId="62DF1120" w14:textId="6F41C891" w:rsidR="00714B1A" w:rsidRDefault="00714B1A" w:rsidP="00AA16F4">
      <w:pPr>
        <w:spacing w:line="360" w:lineRule="auto"/>
        <w:jc w:val="both"/>
        <w:rPr>
          <w:color w:val="FF0000"/>
          <w:szCs w:val="20"/>
        </w:rPr>
      </w:pPr>
      <w:r w:rsidRPr="00714B1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714B1A" w:rsidRDefault="00714B1A" w:rsidP="00714B1A">
      <w:pPr>
        <w:pStyle w:val="Default"/>
        <w:spacing w:line="360" w:lineRule="auto"/>
        <w:jc w:val="both"/>
        <w:rPr>
          <w:rFonts w:ascii="Trebuchet MS" w:hAnsi="Trebuchet MS"/>
          <w:color w:val="FF0000"/>
          <w:sz w:val="20"/>
          <w:szCs w:val="20"/>
        </w:rPr>
      </w:pPr>
      <w:r w:rsidRPr="00714B1A">
        <w:rPr>
          <w:rFonts w:ascii="Trebuchet MS" w:hAnsi="Trebuchet MS"/>
          <w:b/>
          <w:bCs/>
          <w:color w:val="FF0000"/>
          <w:sz w:val="20"/>
          <w:szCs w:val="20"/>
        </w:rPr>
        <w:t xml:space="preserve">A se vedea prevederile ghidului solicitantului aplicabil cu privire la eligibilitatea solicitantului și partenerilor, acolo unde este cazul. </w:t>
      </w:r>
    </w:p>
    <w:p w14:paraId="2332F4E4"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Înregistrat în scopuri de TVA </w:t>
      </w:r>
      <w:r w:rsidRPr="00714B1A">
        <w:rPr>
          <w:rFonts w:ascii="Trebuchet MS" w:hAnsi="Trebuchet MS"/>
          <w:sz w:val="20"/>
          <w:szCs w:val="20"/>
        </w:rPr>
        <w:t xml:space="preserve">– selectați DA sau NU. </w:t>
      </w:r>
    </w:p>
    <w:p w14:paraId="74E99016"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b/>
          <w:bCs/>
          <w:sz w:val="20"/>
          <w:szCs w:val="20"/>
        </w:rPr>
        <w:t xml:space="preserve">Reprezentantul legal al solicitantului </w:t>
      </w:r>
      <w:r w:rsidRPr="00714B1A">
        <w:rPr>
          <w:rFonts w:ascii="Trebuchet MS" w:hAnsi="Trebuchet MS"/>
          <w:sz w:val="20"/>
          <w:szCs w:val="20"/>
        </w:rPr>
        <w:t xml:space="preserve">- este persoana care are dreptul, conform actelor constitutive, să reprezinte organizația şi să semneze în numele acesteia. </w:t>
      </w:r>
    </w:p>
    <w:p w14:paraId="3F49A436" w14:textId="77777777" w:rsid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In ceea ce privește reprezentantul legal, datele de identificare ale acestuia trebuie să corespundă cu documentul de identificare ce va fi anexat. </w:t>
      </w:r>
    </w:p>
    <w:p w14:paraId="04079461" w14:textId="77777777" w:rsidR="00714B1A" w:rsidRPr="00714B1A" w:rsidRDefault="00714B1A" w:rsidP="00714B1A">
      <w:pPr>
        <w:pStyle w:val="Default"/>
        <w:spacing w:line="360" w:lineRule="auto"/>
        <w:jc w:val="both"/>
        <w:rPr>
          <w:rFonts w:ascii="Trebuchet MS" w:hAnsi="Trebuchet MS"/>
          <w:sz w:val="20"/>
          <w:szCs w:val="20"/>
        </w:rPr>
      </w:pPr>
    </w:p>
    <w:p w14:paraId="072D8E27" w14:textId="77777777" w:rsidR="00714B1A" w:rsidRDefault="00714B1A" w:rsidP="00714B1A">
      <w:pPr>
        <w:pStyle w:val="Heading2"/>
        <w:rPr>
          <w:b/>
          <w:bCs/>
        </w:rPr>
      </w:pPr>
      <w:bookmarkStart w:id="3" w:name="_Toc145419362"/>
      <w:r w:rsidRPr="00714B1A">
        <w:rPr>
          <w:b/>
          <w:bCs/>
        </w:rPr>
        <w:t>1.2. Structura grupului</w:t>
      </w:r>
      <w:bookmarkEnd w:id="3"/>
      <w:r w:rsidRPr="00714B1A">
        <w:rPr>
          <w:b/>
          <w:bCs/>
        </w:rPr>
        <w:t xml:space="preserve"> </w:t>
      </w:r>
    </w:p>
    <w:p w14:paraId="183A9688"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305717D8" w14:textId="77777777" w:rsidR="00C41F47" w:rsidRPr="00C41F47" w:rsidRDefault="00C41F47" w:rsidP="00C41F47">
      <w:pPr>
        <w:spacing w:before="0" w:after="0"/>
      </w:pPr>
    </w:p>
    <w:p w14:paraId="2BC3AED0" w14:textId="79B31C2C" w:rsidR="00714B1A" w:rsidRDefault="00714B1A" w:rsidP="00714B1A">
      <w:pPr>
        <w:spacing w:line="360" w:lineRule="auto"/>
        <w:jc w:val="both"/>
        <w:rPr>
          <w:szCs w:val="20"/>
        </w:rPr>
      </w:pPr>
      <w:r w:rsidRPr="00714B1A">
        <w:rPr>
          <w:szCs w:val="20"/>
        </w:rPr>
        <w:t>Secțiunea se completează automat prin preluarea datelor introduse în secțiunea Entitate juridică.</w:t>
      </w:r>
    </w:p>
    <w:p w14:paraId="6A4F3787" w14:textId="1DB00100" w:rsidR="00714B1A" w:rsidRDefault="00714B1A" w:rsidP="00714B1A">
      <w:pPr>
        <w:spacing w:line="360" w:lineRule="auto"/>
        <w:jc w:val="both"/>
        <w:rPr>
          <w:color w:val="FF0000"/>
          <w:szCs w:val="20"/>
        </w:rPr>
      </w:pPr>
      <w:r w:rsidRPr="00714B1A">
        <w:rPr>
          <w:noProof/>
          <w:color w:val="FF0000"/>
          <w:szCs w:val="20"/>
        </w:rPr>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Default="00714B1A" w:rsidP="00714B1A">
      <w:pPr>
        <w:pStyle w:val="Heading2"/>
        <w:rPr>
          <w:b/>
          <w:bCs/>
        </w:rPr>
      </w:pPr>
      <w:bookmarkStart w:id="4" w:name="_Toc145419363"/>
      <w:r w:rsidRPr="00714B1A">
        <w:rPr>
          <w:b/>
          <w:bCs/>
        </w:rPr>
        <w:t>1.3 Data financiare</w:t>
      </w:r>
      <w:bookmarkEnd w:id="4"/>
    </w:p>
    <w:p w14:paraId="494BCFE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7F33BD8" w14:textId="77777777" w:rsidR="00C41F47" w:rsidRPr="00C41F47" w:rsidRDefault="00C41F47" w:rsidP="00C41F47">
      <w:pPr>
        <w:spacing w:before="0" w:after="0"/>
      </w:pPr>
    </w:p>
    <w:p w14:paraId="12FE7119" w14:textId="77777777" w:rsidR="00714B1A" w:rsidRPr="00714B1A" w:rsidRDefault="00714B1A" w:rsidP="00714B1A">
      <w:pPr>
        <w:pStyle w:val="Default"/>
        <w:spacing w:line="360" w:lineRule="auto"/>
        <w:jc w:val="both"/>
        <w:rPr>
          <w:rFonts w:ascii="Trebuchet MS" w:hAnsi="Trebuchet MS"/>
          <w:sz w:val="20"/>
          <w:szCs w:val="20"/>
        </w:rPr>
      </w:pPr>
      <w:r w:rsidRPr="00714B1A">
        <w:rPr>
          <w:rFonts w:ascii="Trebuchet MS" w:hAnsi="Trebuchet MS"/>
          <w:sz w:val="20"/>
          <w:szCs w:val="20"/>
        </w:rPr>
        <w:t xml:space="preserve">Secțiunea va conține datele de identificare ale conturilor bancare ce se preconizează a fi utilizate în cadrul proiectului. În acest sens, vă rugăm să consultați Manualul beneficiarului. </w:t>
      </w:r>
    </w:p>
    <w:p w14:paraId="3C7E3264" w14:textId="46457F68" w:rsidR="00714B1A" w:rsidRDefault="00714B1A" w:rsidP="00714B1A">
      <w:pPr>
        <w:spacing w:line="360" w:lineRule="auto"/>
        <w:jc w:val="both"/>
        <w:rPr>
          <w:szCs w:val="20"/>
        </w:rPr>
      </w:pPr>
      <w:r w:rsidRPr="00714B1A">
        <w:rPr>
          <w:szCs w:val="20"/>
        </w:rPr>
        <w:t xml:space="preserve">De asemenea, secțiunea va conține datele din bilanțul contabil pentru ultimul exercițiu financiar încheiat vizat de Administrația financiară, inclusiv contul de rezultat patrimonial, contul de execuție </w:t>
      </w:r>
      <w:r w:rsidRPr="00714B1A">
        <w:rPr>
          <w:szCs w:val="20"/>
        </w:rPr>
        <w:lastRenderedPageBreak/>
        <w:t>bugetară, în cazul unităților administrativ teritoriale (autorităților administrației publice locale), inclusiv pentru parteneri, după caz, dacă aceștia au obligații financiare în proiect.</w:t>
      </w:r>
    </w:p>
    <w:p w14:paraId="5625FB69" w14:textId="673CADED" w:rsidR="00714B1A" w:rsidRDefault="00714B1A" w:rsidP="00714B1A">
      <w:pPr>
        <w:spacing w:line="360" w:lineRule="auto"/>
        <w:jc w:val="both"/>
        <w:rPr>
          <w:szCs w:val="20"/>
        </w:rPr>
      </w:pPr>
      <w:r w:rsidRPr="00714B1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Default="00714B1A" w:rsidP="00714B1A">
      <w:pPr>
        <w:spacing w:line="360" w:lineRule="auto"/>
        <w:jc w:val="both"/>
        <w:rPr>
          <w:szCs w:val="20"/>
        </w:rPr>
      </w:pPr>
      <w:r w:rsidRPr="00714B1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Default="0071786E" w:rsidP="0071786E">
      <w:pPr>
        <w:pStyle w:val="Heading2"/>
        <w:rPr>
          <w:b/>
          <w:bCs/>
        </w:rPr>
      </w:pPr>
      <w:bookmarkStart w:id="5" w:name="_Toc145419364"/>
      <w:r w:rsidRPr="0071786E">
        <w:rPr>
          <w:b/>
          <w:bCs/>
        </w:rPr>
        <w:t>1.4 Finanţări</w:t>
      </w:r>
      <w:bookmarkEnd w:id="5"/>
      <w:r w:rsidRPr="0071786E">
        <w:rPr>
          <w:b/>
          <w:bCs/>
        </w:rPr>
        <w:t xml:space="preserve"> </w:t>
      </w:r>
    </w:p>
    <w:p w14:paraId="278A4AAC" w14:textId="77777777" w:rsidR="00C41F47" w:rsidRPr="00C41F47" w:rsidRDefault="00C41F47" w:rsidP="00C41F47">
      <w:pPr>
        <w:spacing w:before="0" w:after="0"/>
      </w:pPr>
    </w:p>
    <w:p w14:paraId="48E7FF7C" w14:textId="0A4152A5" w:rsidR="0071786E" w:rsidRPr="0071786E" w:rsidRDefault="0071786E" w:rsidP="0071786E">
      <w:pPr>
        <w:pStyle w:val="Heading3"/>
        <w:rPr>
          <w:rFonts w:ascii="Trebuchet MS" w:hAnsi="Trebuchet MS"/>
        </w:rPr>
      </w:pPr>
      <w:bookmarkStart w:id="6" w:name="_Toc145419365"/>
      <w:r w:rsidRPr="0071786E">
        <w:rPr>
          <w:rFonts w:ascii="Trebuchet MS" w:hAnsi="Trebuchet MS"/>
        </w:rPr>
        <w:t>1.4.1 Asistenţă acordată anterior</w:t>
      </w:r>
      <w:bookmarkEnd w:id="6"/>
    </w:p>
    <w:p w14:paraId="3F1AC8D0" w14:textId="352B55AA" w:rsidR="0071786E" w:rsidRDefault="0071786E" w:rsidP="0071786E">
      <w:pPr>
        <w:spacing w:line="360" w:lineRule="auto"/>
        <w:jc w:val="both"/>
        <w:rPr>
          <w:szCs w:val="20"/>
        </w:rPr>
      </w:pPr>
      <w:r w:rsidRPr="0071786E">
        <w:rPr>
          <w:szCs w:val="20"/>
        </w:rPr>
        <w:t xml:space="preserve">Completați datele pentru </w:t>
      </w:r>
      <w:r w:rsidRPr="0071786E">
        <w:rPr>
          <w:b/>
          <w:bCs/>
          <w:szCs w:val="20"/>
        </w:rPr>
        <w:t xml:space="preserve">maximum </w:t>
      </w:r>
      <w:r>
        <w:rPr>
          <w:b/>
          <w:bCs/>
          <w:szCs w:val="20"/>
        </w:rPr>
        <w:t>5</w:t>
      </w:r>
      <w:r w:rsidRPr="0071786E">
        <w:rPr>
          <w:b/>
          <w:bCs/>
          <w:szCs w:val="20"/>
        </w:rPr>
        <w:t xml:space="preserve"> proiecte </w:t>
      </w:r>
      <w:r w:rsidRPr="0071786E">
        <w:rPr>
          <w:szCs w:val="20"/>
        </w:rPr>
        <w:t xml:space="preserve">ale entității solicitante, </w:t>
      </w:r>
      <w:r w:rsidRPr="0071786E">
        <w:rPr>
          <w:b/>
          <w:bCs/>
          <w:szCs w:val="20"/>
        </w:rPr>
        <w:t>care sunt complementare/au un caracter integrat cu investiția propusă</w:t>
      </w:r>
      <w:r w:rsidRPr="0071786E">
        <w:rPr>
          <w:szCs w:val="20"/>
        </w:rPr>
        <w:t>, finanțate din fonduri publice în perioada de programare curentă sau din POR 2014-2020. Proiectele vor fi enumerate în ordinea descrescătoare a anului calendaristic în care s-a semnat contractul de finanțare.</w:t>
      </w:r>
    </w:p>
    <w:p w14:paraId="4F065051" w14:textId="615C77D2" w:rsidR="0071786E" w:rsidRDefault="007D489A" w:rsidP="0071786E">
      <w:pPr>
        <w:spacing w:line="360" w:lineRule="auto"/>
        <w:jc w:val="both"/>
        <w:rPr>
          <w:szCs w:val="20"/>
        </w:rPr>
      </w:pPr>
      <w:r w:rsidRPr="007D489A">
        <w:rPr>
          <w:noProof/>
          <w:szCs w:val="20"/>
        </w:rPr>
        <w:drawing>
          <wp:inline distT="0" distB="0" distL="0" distR="0" wp14:anchorId="336D9AD7" wp14:editId="3A26C22B">
            <wp:extent cx="5760720" cy="894715"/>
            <wp:effectExtent l="0" t="0" r="0" b="635"/>
            <wp:docPr id="1596683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83667" name=""/>
                    <pic:cNvPicPr/>
                  </pic:nvPicPr>
                  <pic:blipFill>
                    <a:blip r:embed="rId17"/>
                    <a:stretch>
                      <a:fillRect/>
                    </a:stretch>
                  </pic:blipFill>
                  <pic:spPr>
                    <a:xfrm>
                      <a:off x="0" y="0"/>
                      <a:ext cx="5760720" cy="894715"/>
                    </a:xfrm>
                    <a:prstGeom prst="rect">
                      <a:avLst/>
                    </a:prstGeom>
                  </pic:spPr>
                </pic:pic>
              </a:graphicData>
            </a:graphic>
          </wp:inline>
        </w:drawing>
      </w:r>
    </w:p>
    <w:p w14:paraId="4F01CB1D"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 contribuție finanțator + buget de stat + contribuție eligibilă beneficiar </w:t>
      </w:r>
    </w:p>
    <w:p w14:paraId="12DA0562"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Eligibil Beneficiar </w:t>
      </w:r>
      <w:r w:rsidRPr="0071786E">
        <w:rPr>
          <w:rFonts w:ascii="Trebuchet MS" w:hAnsi="Trebuchet MS"/>
          <w:b/>
          <w:bCs/>
          <w:sz w:val="20"/>
          <w:szCs w:val="20"/>
        </w:rPr>
        <w:t xml:space="preserve">= contribuție finanțator + buget de stat + contribuție eligibilă beneficiar (aferentă membrului dacă proiectul a fost implementat in parteneriat) </w:t>
      </w:r>
    </w:p>
    <w:p w14:paraId="510D3F04"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Nerambursabil Beneficiar </w:t>
      </w:r>
      <w:r w:rsidRPr="0071786E">
        <w:rPr>
          <w:rFonts w:ascii="Trebuchet MS" w:hAnsi="Trebuchet MS"/>
          <w:b/>
          <w:bCs/>
          <w:sz w:val="20"/>
          <w:szCs w:val="20"/>
        </w:rPr>
        <w:t xml:space="preserve">= contribuție finanțator + buget de stat (aferentă membrului dacă proiectul a fost implementat în parteneriat sau aferentă beneficiarului, dacă a fost un singur beneficiar) </w:t>
      </w:r>
    </w:p>
    <w:p w14:paraId="0437620F" w14:textId="77777777" w:rsidR="0071786E" w:rsidRPr="0071786E" w:rsidRDefault="0071786E" w:rsidP="00D445FF">
      <w:pPr>
        <w:pStyle w:val="Default"/>
        <w:spacing w:line="360" w:lineRule="auto"/>
        <w:jc w:val="both"/>
        <w:rPr>
          <w:rFonts w:ascii="Trebuchet MS" w:hAnsi="Trebuchet MS"/>
          <w:sz w:val="20"/>
          <w:szCs w:val="20"/>
        </w:rPr>
      </w:pPr>
      <w:r w:rsidRPr="0071786E">
        <w:rPr>
          <w:rFonts w:ascii="Trebuchet MS" w:hAnsi="Trebuchet MS"/>
          <w:b/>
          <w:bCs/>
          <w:sz w:val="20"/>
          <w:szCs w:val="20"/>
        </w:rPr>
        <w:t xml:space="preserve">Notă: în cazul în care proiectul </w:t>
      </w:r>
      <w:proofErr w:type="gramStart"/>
      <w:r w:rsidRPr="0071786E">
        <w:rPr>
          <w:rFonts w:ascii="Trebuchet MS" w:hAnsi="Trebuchet MS"/>
          <w:b/>
          <w:bCs/>
          <w:sz w:val="20"/>
          <w:szCs w:val="20"/>
        </w:rPr>
        <w:t>a</w:t>
      </w:r>
      <w:proofErr w:type="gramEnd"/>
      <w:r w:rsidRPr="0071786E">
        <w:rPr>
          <w:rFonts w:ascii="Trebuchet MS" w:hAnsi="Trebuchet MS"/>
          <w:b/>
          <w:bCs/>
          <w:sz w:val="20"/>
          <w:szCs w:val="20"/>
        </w:rPr>
        <w:t xml:space="preserve"> avut un singur beneficiar, se va introduce aceeași sumă în coloanele </w:t>
      </w:r>
      <w:r w:rsidRPr="0071786E">
        <w:rPr>
          <w:rFonts w:ascii="Trebuchet MS" w:hAnsi="Trebuchet MS"/>
          <w:b/>
          <w:bCs/>
          <w:color w:val="FF0000"/>
          <w:sz w:val="20"/>
          <w:szCs w:val="20"/>
        </w:rPr>
        <w:t xml:space="preserve">Eligibil Proiect </w:t>
      </w:r>
      <w:r w:rsidRPr="0071786E">
        <w:rPr>
          <w:rFonts w:ascii="Trebuchet MS" w:hAnsi="Trebuchet MS"/>
          <w:b/>
          <w:bCs/>
          <w:sz w:val="20"/>
          <w:szCs w:val="20"/>
        </w:rPr>
        <w:t xml:space="preserve">și </w:t>
      </w:r>
      <w:r w:rsidRPr="0071786E">
        <w:rPr>
          <w:rFonts w:ascii="Trebuchet MS" w:hAnsi="Trebuchet MS"/>
          <w:b/>
          <w:bCs/>
          <w:color w:val="FF0000"/>
          <w:sz w:val="20"/>
          <w:szCs w:val="20"/>
        </w:rPr>
        <w:t xml:space="preserve">Eligibil Beneficiar </w:t>
      </w:r>
    </w:p>
    <w:p w14:paraId="0CCF261D" w14:textId="7A209D97" w:rsidR="0071786E" w:rsidRDefault="0071786E" w:rsidP="00D445FF">
      <w:pPr>
        <w:spacing w:line="360" w:lineRule="auto"/>
        <w:jc w:val="both"/>
        <w:rPr>
          <w:szCs w:val="20"/>
        </w:rPr>
      </w:pPr>
      <w:r w:rsidRPr="0071786E">
        <w:rPr>
          <w:szCs w:val="20"/>
        </w:rPr>
        <w:t xml:space="preserve">Se poate modifica doar de către reprezentantul legal/împuternicit. </w:t>
      </w:r>
    </w:p>
    <w:p w14:paraId="4C7E901F" w14:textId="2C40F300" w:rsidR="0071786E" w:rsidRPr="0071786E" w:rsidRDefault="0071786E" w:rsidP="0071786E">
      <w:pPr>
        <w:pStyle w:val="Default"/>
        <w:spacing w:line="360" w:lineRule="auto"/>
        <w:jc w:val="both"/>
        <w:rPr>
          <w:rFonts w:ascii="Trebuchet MS" w:hAnsi="Trebuchet MS"/>
          <w:sz w:val="20"/>
          <w:szCs w:val="20"/>
        </w:rPr>
      </w:pPr>
      <w:r w:rsidRPr="0071786E">
        <w:rPr>
          <w:rFonts w:ascii="Trebuchet MS" w:hAnsi="Trebuchet MS"/>
          <w:b/>
          <w:bCs/>
          <w:color w:val="FF0000"/>
          <w:sz w:val="20"/>
          <w:szCs w:val="20"/>
        </w:rPr>
        <w:t xml:space="preserve">ATENȚIE!!! </w:t>
      </w:r>
      <w:r w:rsidRPr="0071786E">
        <w:rPr>
          <w:rFonts w:ascii="Trebuchet MS" w:hAnsi="Trebuchet MS"/>
          <w:color w:val="FF0000"/>
          <w:sz w:val="20"/>
          <w:szCs w:val="20"/>
        </w:rPr>
        <w:t>In zona „</w:t>
      </w:r>
      <w:r w:rsidRPr="0071786E">
        <w:rPr>
          <w:rFonts w:ascii="Trebuchet MS" w:hAnsi="Trebuchet MS"/>
          <w:b/>
          <w:bCs/>
          <w:color w:val="FF0000"/>
          <w:sz w:val="20"/>
          <w:szCs w:val="20"/>
        </w:rPr>
        <w:t>Asistenţă acordată anterior</w:t>
      </w:r>
      <w:r w:rsidRPr="0071786E">
        <w:rPr>
          <w:rFonts w:ascii="Trebuchet MS" w:hAnsi="Trebuchet MS"/>
          <w:color w:val="FF0000"/>
          <w:sz w:val="20"/>
          <w:szCs w:val="20"/>
        </w:rPr>
        <w:t>” din secţiunea „</w:t>
      </w:r>
      <w:r w:rsidRPr="0071786E">
        <w:rPr>
          <w:rFonts w:ascii="Trebuchet MS" w:hAnsi="Trebuchet MS"/>
          <w:b/>
          <w:bCs/>
          <w:color w:val="FF0000"/>
          <w:sz w:val="20"/>
          <w:szCs w:val="20"/>
        </w:rPr>
        <w:t xml:space="preserve">Solicitant” </w:t>
      </w:r>
      <w:r w:rsidRPr="0071786E">
        <w:rPr>
          <w:rFonts w:ascii="Trebuchet MS" w:hAnsi="Trebuchet MS"/>
          <w:color w:val="FF0000"/>
          <w:sz w:val="20"/>
          <w:szCs w:val="20"/>
        </w:rPr>
        <w:t>beneficiarul are posibilitatea să selecteze prin acționarea butonului</w:t>
      </w:r>
      <w:r>
        <w:rPr>
          <w:rFonts w:ascii="Trebuchet MS" w:hAnsi="Trebuchet MS"/>
          <w:color w:val="FF0000"/>
          <w:sz w:val="20"/>
          <w:szCs w:val="20"/>
        </w:rPr>
        <w:t xml:space="preserve"> </w:t>
      </w:r>
      <w:r w:rsidRPr="0071786E">
        <w:rPr>
          <w:rFonts w:ascii="Trebuchet MS" w:hAnsi="Trebuchet MS"/>
          <w:noProof/>
          <w:color w:val="FF0000"/>
          <w:sz w:val="20"/>
          <w:szCs w:val="20"/>
        </w:rPr>
        <w:drawing>
          <wp:inline distT="0" distB="0" distL="0" distR="0" wp14:anchorId="1E8A779B" wp14:editId="65453CF8">
            <wp:extent cx="355600" cy="304800"/>
            <wp:effectExtent l="0" t="0" r="6350" b="0"/>
            <wp:docPr id="1995379943"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600" cy="304800"/>
                    </a:xfrm>
                    <a:prstGeom prst="rect">
                      <a:avLst/>
                    </a:prstGeom>
                    <a:noFill/>
                    <a:ln>
                      <a:noFill/>
                    </a:ln>
                  </pic:spPr>
                </pic:pic>
              </a:graphicData>
            </a:graphic>
          </wp:inline>
        </w:drawing>
      </w:r>
      <w:r w:rsidRPr="0071786E">
        <w:rPr>
          <w:rFonts w:ascii="Trebuchet MS" w:hAnsi="Trebuchet MS"/>
          <w:color w:val="FF0000"/>
          <w:sz w:val="20"/>
          <w:szCs w:val="20"/>
        </w:rPr>
        <w:t xml:space="preserve"> proiectele care vor apărea în pdf-ul cererii de finanţare şi proiectele care sunt complementare cu cererea de finanțare depusă.</w:t>
      </w:r>
      <w:r w:rsidRPr="0071786E">
        <w:rPr>
          <w:rFonts w:ascii="Trebuchet MS" w:hAnsi="Trebuchet MS"/>
          <w:sz w:val="20"/>
          <w:szCs w:val="20"/>
        </w:rPr>
        <w:t xml:space="preserve"> </w:t>
      </w:r>
    </w:p>
    <w:p w14:paraId="5C4D9BE0" w14:textId="3463E138" w:rsidR="0071786E" w:rsidRDefault="0071786E" w:rsidP="0071786E">
      <w:pPr>
        <w:spacing w:line="360" w:lineRule="auto"/>
        <w:jc w:val="both"/>
        <w:rPr>
          <w:szCs w:val="20"/>
        </w:rPr>
      </w:pPr>
      <w:r w:rsidRPr="0071786E">
        <w:rPr>
          <w:szCs w:val="20"/>
        </w:rPr>
        <w:t>Informațiile vor fi introduse manual la definirea entității juridice. Pentru a prelua informația în această secțiune se apasă butonul</w:t>
      </w:r>
      <w:r>
        <w:rPr>
          <w:szCs w:val="20"/>
        </w:rPr>
        <w:t xml:space="preserve"> </w:t>
      </w:r>
      <w:r w:rsidRPr="0071786E">
        <w:rPr>
          <w:noProof/>
          <w:szCs w:val="20"/>
        </w:rPr>
        <w:drawing>
          <wp:inline distT="0" distB="0" distL="0" distR="0" wp14:anchorId="62CF221C" wp14:editId="2DA880D9">
            <wp:extent cx="1060450" cy="241300"/>
            <wp:effectExtent l="0" t="0" r="6350" b="6350"/>
            <wp:docPr id="877968037"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60450" cy="241300"/>
                    </a:xfrm>
                    <a:prstGeom prst="rect">
                      <a:avLst/>
                    </a:prstGeom>
                    <a:noFill/>
                    <a:ln>
                      <a:noFill/>
                    </a:ln>
                  </pic:spPr>
                </pic:pic>
              </a:graphicData>
            </a:graphic>
          </wp:inline>
        </w:drawing>
      </w:r>
    </w:p>
    <w:p w14:paraId="4E2AFCBC" w14:textId="03310896" w:rsidR="007D489A" w:rsidRDefault="007D489A" w:rsidP="0071786E">
      <w:pPr>
        <w:spacing w:line="360" w:lineRule="auto"/>
        <w:jc w:val="both"/>
        <w:rPr>
          <w:szCs w:val="20"/>
        </w:rPr>
      </w:pPr>
      <w:r w:rsidRPr="007D489A">
        <w:rPr>
          <w:noProof/>
          <w:szCs w:val="20"/>
        </w:rPr>
        <w:lastRenderedPageBreak/>
        <w:drawing>
          <wp:inline distT="0" distB="0" distL="0" distR="0" wp14:anchorId="0B230A0F" wp14:editId="63915DBD">
            <wp:extent cx="5760720" cy="4858385"/>
            <wp:effectExtent l="0" t="0" r="0" b="0"/>
            <wp:docPr id="18392182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218207" name=""/>
                    <pic:cNvPicPr/>
                  </pic:nvPicPr>
                  <pic:blipFill>
                    <a:blip r:embed="rId19"/>
                    <a:stretch>
                      <a:fillRect/>
                    </a:stretch>
                  </pic:blipFill>
                  <pic:spPr>
                    <a:xfrm>
                      <a:off x="0" y="0"/>
                      <a:ext cx="5760720" cy="4858385"/>
                    </a:xfrm>
                    <a:prstGeom prst="rect">
                      <a:avLst/>
                    </a:prstGeom>
                  </pic:spPr>
                </pic:pic>
              </a:graphicData>
            </a:graphic>
          </wp:inline>
        </w:drawing>
      </w:r>
    </w:p>
    <w:p w14:paraId="3D7A1EAD" w14:textId="326C968C" w:rsidR="000C5524" w:rsidRDefault="000C5524" w:rsidP="000C5524">
      <w:pPr>
        <w:pStyle w:val="Heading3"/>
        <w:rPr>
          <w:rFonts w:ascii="Trebuchet MS" w:hAnsi="Trebuchet MS"/>
        </w:rPr>
      </w:pPr>
      <w:bookmarkStart w:id="7" w:name="_Toc145419366"/>
      <w:r w:rsidRPr="000C5524">
        <w:rPr>
          <w:rFonts w:ascii="Trebuchet MS" w:hAnsi="Trebuchet MS"/>
        </w:rPr>
        <w:t>1.4.2 Asistență solicitată</w:t>
      </w:r>
      <w:bookmarkEnd w:id="7"/>
    </w:p>
    <w:p w14:paraId="20D7537E" w14:textId="77777777" w:rsidR="000C5524" w:rsidRDefault="000C5524" w:rsidP="000C5524"/>
    <w:p w14:paraId="6C692B47"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Dacă este cazul, completați cu informații despre finanțările solicitate, pentru care nu a fost încă emisă o decizie privind finanțarea, cu accent pe prezentarea proiectelor pentru care există o complementaritate </w:t>
      </w:r>
      <w:proofErr w:type="gramStart"/>
      <w:r w:rsidRPr="000C5524">
        <w:rPr>
          <w:rFonts w:ascii="Trebuchet MS" w:hAnsi="Trebuchet MS"/>
          <w:sz w:val="20"/>
          <w:szCs w:val="20"/>
        </w:rPr>
        <w:t>a</w:t>
      </w:r>
      <w:proofErr w:type="gramEnd"/>
      <w:r w:rsidRPr="000C5524">
        <w:rPr>
          <w:rFonts w:ascii="Trebuchet MS" w:hAnsi="Trebuchet MS"/>
          <w:sz w:val="20"/>
          <w:szCs w:val="20"/>
        </w:rPr>
        <w:t xml:space="preserve"> activităților cu prezenta Cerere de finanțare. </w:t>
      </w:r>
    </w:p>
    <w:p w14:paraId="19AE2ACC"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Se vor menționa </w:t>
      </w:r>
      <w:r w:rsidRPr="000C5524">
        <w:rPr>
          <w:rFonts w:ascii="Trebuchet MS" w:hAnsi="Trebuchet MS"/>
          <w:b/>
          <w:bCs/>
          <w:sz w:val="20"/>
          <w:szCs w:val="20"/>
        </w:rPr>
        <w:t xml:space="preserve">maxim 5 proiecte </w:t>
      </w:r>
      <w:r w:rsidRPr="000C5524">
        <w:rPr>
          <w:rFonts w:ascii="Trebuchet MS" w:hAnsi="Trebuchet MS"/>
          <w:sz w:val="20"/>
          <w:szCs w:val="20"/>
        </w:rPr>
        <w:t xml:space="preserve">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 </w:t>
      </w:r>
    </w:p>
    <w:p w14:paraId="595457C0" w14:textId="49AC8C15" w:rsidR="000C5524" w:rsidRDefault="000C5524" w:rsidP="000C5524">
      <w:pPr>
        <w:spacing w:line="360" w:lineRule="auto"/>
        <w:jc w:val="both"/>
        <w:rPr>
          <w:szCs w:val="20"/>
        </w:rPr>
      </w:pPr>
      <w:r w:rsidRPr="000C5524">
        <w:rPr>
          <w:szCs w:val="20"/>
        </w:rPr>
        <w:t>Pentru fiecare proiect introdus în tabelul de mai sus, se va realiza o scurtă descriere a acestuia, a obiectivelor și rezultatele acestuia.</w:t>
      </w:r>
    </w:p>
    <w:p w14:paraId="522B385D" w14:textId="495BF012" w:rsidR="000C5524" w:rsidRDefault="000C5524" w:rsidP="000C5524">
      <w:pPr>
        <w:spacing w:line="360" w:lineRule="auto"/>
        <w:jc w:val="both"/>
        <w:rPr>
          <w:szCs w:val="20"/>
        </w:rPr>
      </w:pPr>
      <w:r w:rsidRPr="000C5524">
        <w:rPr>
          <w:noProof/>
          <w:szCs w:val="20"/>
        </w:rPr>
        <w:drawing>
          <wp:inline distT="0" distB="0" distL="0" distR="0" wp14:anchorId="6715C31F" wp14:editId="3109D81A">
            <wp:extent cx="5760720" cy="779145"/>
            <wp:effectExtent l="0" t="0" r="0" b="1905"/>
            <wp:docPr id="16041917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9178" name=""/>
                    <pic:cNvPicPr/>
                  </pic:nvPicPr>
                  <pic:blipFill>
                    <a:blip r:embed="rId20"/>
                    <a:stretch>
                      <a:fillRect/>
                    </a:stretch>
                  </pic:blipFill>
                  <pic:spPr>
                    <a:xfrm>
                      <a:off x="0" y="0"/>
                      <a:ext cx="5760720" cy="779145"/>
                    </a:xfrm>
                    <a:prstGeom prst="rect">
                      <a:avLst/>
                    </a:prstGeom>
                  </pic:spPr>
                </pic:pic>
              </a:graphicData>
            </a:graphic>
          </wp:inline>
        </w:drawing>
      </w:r>
    </w:p>
    <w:p w14:paraId="55B1CB9E" w14:textId="6709DF3B" w:rsidR="000C5524" w:rsidRDefault="000C5524" w:rsidP="000C5524">
      <w:pPr>
        <w:pStyle w:val="Heading2"/>
        <w:rPr>
          <w:rFonts w:cstheme="majorHAnsi"/>
          <w:b/>
          <w:bCs/>
        </w:rPr>
      </w:pPr>
      <w:bookmarkStart w:id="8" w:name="_Toc145419367"/>
      <w:r w:rsidRPr="000C5524">
        <w:rPr>
          <w:rFonts w:cstheme="majorHAnsi"/>
          <w:b/>
          <w:bCs/>
        </w:rPr>
        <w:lastRenderedPageBreak/>
        <w:t>1.5. Ajutoare de stat</w:t>
      </w:r>
      <w:bookmarkEnd w:id="8"/>
    </w:p>
    <w:p w14:paraId="4B010366" w14:textId="0102DD0A" w:rsidR="000C5524" w:rsidRPr="00D445FF" w:rsidRDefault="000C5524" w:rsidP="000C5524">
      <w:pPr>
        <w:rPr>
          <w:szCs w:val="20"/>
        </w:rPr>
      </w:pPr>
      <w:r w:rsidRPr="00D445FF">
        <w:rPr>
          <w:szCs w:val="20"/>
        </w:rPr>
        <w:t>Se vor prelua datele introduse in meniul Entităţii la secţiunea Ajutoare de stat.</w:t>
      </w:r>
    </w:p>
    <w:p w14:paraId="29470F84" w14:textId="7B395044" w:rsidR="000C5524" w:rsidRDefault="000C5524" w:rsidP="000C5524">
      <w:r w:rsidRPr="000C5524">
        <w:rPr>
          <w:noProof/>
        </w:rPr>
        <w:drawing>
          <wp:inline distT="0" distB="0" distL="0" distR="0" wp14:anchorId="60C934C4" wp14:editId="4043AA88">
            <wp:extent cx="5760720" cy="849630"/>
            <wp:effectExtent l="0" t="0" r="0" b="7620"/>
            <wp:docPr id="12307569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5696" name=""/>
                    <pic:cNvPicPr/>
                  </pic:nvPicPr>
                  <pic:blipFill>
                    <a:blip r:embed="rId21"/>
                    <a:stretch>
                      <a:fillRect/>
                    </a:stretch>
                  </pic:blipFill>
                  <pic:spPr>
                    <a:xfrm>
                      <a:off x="0" y="0"/>
                      <a:ext cx="5760720" cy="849630"/>
                    </a:xfrm>
                    <a:prstGeom prst="rect">
                      <a:avLst/>
                    </a:prstGeom>
                  </pic:spPr>
                </pic:pic>
              </a:graphicData>
            </a:graphic>
          </wp:inline>
        </w:drawing>
      </w:r>
    </w:p>
    <w:p w14:paraId="220388CA" w14:textId="244E9802" w:rsidR="000C5524" w:rsidRDefault="000C5524" w:rsidP="000C5524">
      <w:pPr>
        <w:pStyle w:val="Heading2"/>
        <w:rPr>
          <w:b/>
          <w:bCs/>
        </w:rPr>
      </w:pPr>
      <w:bookmarkStart w:id="9" w:name="_Toc145419368"/>
      <w:r w:rsidRPr="000C5524">
        <w:rPr>
          <w:b/>
          <w:bCs/>
        </w:rPr>
        <w:t>1.6. Bibliotecă documente</w:t>
      </w:r>
      <w:bookmarkEnd w:id="9"/>
    </w:p>
    <w:p w14:paraId="581E50C6" w14:textId="77777777" w:rsidR="000C5524" w:rsidRPr="000C5524" w:rsidRDefault="000C5524" w:rsidP="000C5524"/>
    <w:p w14:paraId="59152A6F" w14:textId="77777777" w:rsidR="000C5524" w:rsidRP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Această secțiune se definește la secțiunea Entitate Juridică și este utilă în cazul în care se introduc mai multe proiecte de către același solicitant pentru a utiliza documentele specifice entității fără a fi necesară reîncărcarea acestora la fiecare depunere de proiect. Se recomandă ca în această secțiune să se încarce documente generale care sunt necesare în diverse module ale aplicației. Astfel de documente pot fi: </w:t>
      </w:r>
    </w:p>
    <w:p w14:paraId="1C09CFEC"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Documente statutare </w:t>
      </w:r>
    </w:p>
    <w:p w14:paraId="3F7A6448" w14:textId="77777777" w:rsidR="000C5524" w:rsidRPr="000C5524" w:rsidRDefault="000C5524" w:rsidP="000C5524">
      <w:pPr>
        <w:pStyle w:val="Default"/>
        <w:spacing w:after="17" w:line="360" w:lineRule="auto"/>
        <w:jc w:val="both"/>
        <w:rPr>
          <w:rFonts w:ascii="Trebuchet MS" w:hAnsi="Trebuchet MS"/>
          <w:sz w:val="20"/>
          <w:szCs w:val="20"/>
        </w:rPr>
      </w:pPr>
      <w:r w:rsidRPr="000C5524">
        <w:rPr>
          <w:rFonts w:ascii="Trebuchet MS" w:hAnsi="Trebuchet MS"/>
          <w:sz w:val="20"/>
          <w:szCs w:val="20"/>
        </w:rPr>
        <w:t xml:space="preserve">- Situații financiare </w:t>
      </w:r>
    </w:p>
    <w:p w14:paraId="5565E5F0" w14:textId="77777777" w:rsidR="000C5524" w:rsidRDefault="000C5524" w:rsidP="000C5524">
      <w:pPr>
        <w:pStyle w:val="Default"/>
        <w:spacing w:line="360" w:lineRule="auto"/>
        <w:jc w:val="both"/>
        <w:rPr>
          <w:rFonts w:ascii="Trebuchet MS" w:hAnsi="Trebuchet MS"/>
          <w:sz w:val="20"/>
          <w:szCs w:val="20"/>
        </w:rPr>
      </w:pPr>
      <w:r w:rsidRPr="000C5524">
        <w:rPr>
          <w:rFonts w:ascii="Trebuchet MS" w:hAnsi="Trebuchet MS"/>
          <w:sz w:val="20"/>
          <w:szCs w:val="20"/>
        </w:rPr>
        <w:t xml:space="preserve">- Documentul de identificare a reprezentantului legal, etc. </w:t>
      </w:r>
    </w:p>
    <w:p w14:paraId="38F32BAB" w14:textId="6ACF20EE" w:rsidR="00383ECF" w:rsidRDefault="00383ECF" w:rsidP="000C5524">
      <w:pPr>
        <w:pStyle w:val="Default"/>
        <w:spacing w:line="360" w:lineRule="auto"/>
        <w:jc w:val="both"/>
        <w:rPr>
          <w:rFonts w:ascii="Trebuchet MS" w:hAnsi="Trebuchet MS"/>
          <w:sz w:val="20"/>
          <w:szCs w:val="20"/>
        </w:rPr>
      </w:pPr>
      <w:r w:rsidRPr="00383ECF">
        <w:rPr>
          <w:rFonts w:ascii="Trebuchet MS" w:hAnsi="Trebuchet MS"/>
          <w:noProof/>
          <w:sz w:val="20"/>
          <w:szCs w:val="20"/>
        </w:rPr>
        <w:drawing>
          <wp:inline distT="0" distB="0" distL="0" distR="0" wp14:anchorId="272F468B" wp14:editId="52AC6431">
            <wp:extent cx="5760720" cy="912495"/>
            <wp:effectExtent l="0" t="0" r="0" b="1905"/>
            <wp:docPr id="152771200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2002" name=""/>
                    <pic:cNvPicPr/>
                  </pic:nvPicPr>
                  <pic:blipFill>
                    <a:blip r:embed="rId22"/>
                    <a:stretch>
                      <a:fillRect/>
                    </a:stretch>
                  </pic:blipFill>
                  <pic:spPr>
                    <a:xfrm>
                      <a:off x="0" y="0"/>
                      <a:ext cx="5760720" cy="912495"/>
                    </a:xfrm>
                    <a:prstGeom prst="rect">
                      <a:avLst/>
                    </a:prstGeom>
                  </pic:spPr>
                </pic:pic>
              </a:graphicData>
            </a:graphic>
          </wp:inline>
        </w:drawing>
      </w:r>
    </w:p>
    <w:p w14:paraId="3CF82A5A" w14:textId="48ECCA75" w:rsidR="00383ECF" w:rsidRDefault="00383ECF" w:rsidP="00383ECF">
      <w:pPr>
        <w:pStyle w:val="Heading1"/>
        <w:rPr>
          <w:b/>
          <w:bCs/>
          <w:sz w:val="28"/>
          <w:szCs w:val="28"/>
        </w:rPr>
      </w:pPr>
      <w:bookmarkStart w:id="10" w:name="_Toc145419369"/>
      <w:r w:rsidRPr="00383ECF">
        <w:rPr>
          <w:b/>
          <w:bCs/>
          <w:sz w:val="28"/>
          <w:szCs w:val="28"/>
        </w:rPr>
        <w:t>2. Responsabil de proiect/Persoană de contact</w:t>
      </w:r>
      <w:bookmarkEnd w:id="10"/>
    </w:p>
    <w:p w14:paraId="1A8F2CC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25F3BC68" w14:textId="77777777" w:rsidR="000C5524" w:rsidRDefault="000C5524" w:rsidP="00C41F47">
      <w:pPr>
        <w:spacing w:before="0" w:after="0"/>
      </w:pPr>
    </w:p>
    <w:p w14:paraId="1CE2CBD2" w14:textId="1482E0BF" w:rsidR="00383ECF" w:rsidRDefault="00383ECF" w:rsidP="00383ECF">
      <w:pPr>
        <w:pStyle w:val="Default"/>
        <w:rPr>
          <w:sz w:val="22"/>
          <w:szCs w:val="22"/>
        </w:rPr>
      </w:pPr>
      <w:r>
        <w:rPr>
          <w:sz w:val="22"/>
          <w:szCs w:val="22"/>
        </w:rPr>
        <w:t xml:space="preserve">Pentru adăugarea de date precum nume., telefon, și email se apasă butonul </w:t>
      </w:r>
      <w:r w:rsidRPr="00383ECF">
        <w:rPr>
          <w:noProof/>
          <w:sz w:val="22"/>
          <w:szCs w:val="22"/>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Datele introduse se salvează de la butonul </w:t>
      </w:r>
      <w:r w:rsidRPr="00383ECF">
        <w:rPr>
          <w:noProof/>
          <w:sz w:val="22"/>
          <w:szCs w:val="22"/>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Default="00383ECF" w:rsidP="00383ECF">
      <w:pPr>
        <w:rPr>
          <w:sz w:val="22"/>
          <w:szCs w:val="22"/>
        </w:rPr>
      </w:pPr>
      <w:r>
        <w:rPr>
          <w:sz w:val="22"/>
          <w:szCs w:val="22"/>
        </w:rPr>
        <w:t>Pentru editarea sau ștergerea informațiilor introduse se apasă butonul</w:t>
      </w:r>
      <w:r w:rsidRPr="00383ECF">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 </w:t>
      </w:r>
      <w:r w:rsidRPr="00383ECF">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34C6E0" w14:textId="1F5216C6" w:rsidR="00383ECF" w:rsidRDefault="00383ECF" w:rsidP="00383ECF">
      <w:r w:rsidRPr="00383ECF">
        <w:rPr>
          <w:noProof/>
        </w:rPr>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6"/>
                    <a:stretch>
                      <a:fillRect/>
                    </a:stretch>
                  </pic:blipFill>
                  <pic:spPr>
                    <a:xfrm>
                      <a:off x="0" y="0"/>
                      <a:ext cx="5760720" cy="1833880"/>
                    </a:xfrm>
                    <a:prstGeom prst="rect">
                      <a:avLst/>
                    </a:prstGeom>
                  </pic:spPr>
                </pic:pic>
              </a:graphicData>
            </a:graphic>
          </wp:inline>
        </w:drawing>
      </w:r>
    </w:p>
    <w:p w14:paraId="32B16420" w14:textId="77777777" w:rsidR="00D76822" w:rsidRPr="00D76822" w:rsidRDefault="00D76822" w:rsidP="00D76822">
      <w:pPr>
        <w:pStyle w:val="Default"/>
        <w:spacing w:line="360" w:lineRule="auto"/>
        <w:jc w:val="both"/>
        <w:rPr>
          <w:rFonts w:ascii="Trebuchet MS" w:hAnsi="Trebuchet MS" w:cstheme="majorHAnsi"/>
          <w:sz w:val="20"/>
          <w:szCs w:val="20"/>
        </w:rPr>
      </w:pPr>
      <w:r w:rsidRPr="00D76822">
        <w:rPr>
          <w:rFonts w:ascii="Trebuchet MS" w:hAnsi="Trebuchet MS" w:cstheme="majorHAnsi"/>
          <w:b/>
          <w:bCs/>
          <w:color w:val="FF0000"/>
          <w:sz w:val="20"/>
          <w:szCs w:val="20"/>
        </w:rPr>
        <w:lastRenderedPageBreak/>
        <w:t xml:space="preserve">Responsabil de proiect </w:t>
      </w:r>
      <w:r w:rsidRPr="00D76822">
        <w:rPr>
          <w:rFonts w:ascii="Trebuchet MS" w:hAnsi="Trebuchet MS" w:cstheme="majorHAnsi"/>
          <w:b/>
          <w:bCs/>
          <w:sz w:val="20"/>
          <w:szCs w:val="20"/>
        </w:rPr>
        <w:t xml:space="preserve">- </w:t>
      </w:r>
      <w:r w:rsidRPr="00D76822">
        <w:rPr>
          <w:rFonts w:ascii="Trebuchet MS" w:hAnsi="Trebuchet MS" w:cstheme="majorHAnsi"/>
          <w:sz w:val="20"/>
          <w:szCs w:val="20"/>
        </w:rPr>
        <w:t xml:space="preserve">Completați cu datele persoanei responsabile din partea solicitantului cu implementarea prezentului proiect (managerul de proiect). </w:t>
      </w:r>
    </w:p>
    <w:p w14:paraId="30AB6DF5" w14:textId="0981FC16" w:rsidR="00D76822" w:rsidRDefault="00D76822" w:rsidP="00D76822">
      <w:pPr>
        <w:spacing w:line="360" w:lineRule="auto"/>
        <w:jc w:val="both"/>
        <w:rPr>
          <w:rFonts w:cstheme="majorHAnsi"/>
          <w:szCs w:val="20"/>
        </w:rPr>
      </w:pPr>
      <w:r w:rsidRPr="00D76822">
        <w:rPr>
          <w:rFonts w:cstheme="majorHAnsi"/>
          <w:b/>
          <w:bCs/>
          <w:color w:val="FF0000"/>
          <w:szCs w:val="20"/>
        </w:rPr>
        <w:t xml:space="preserve">Persoana de contact </w:t>
      </w:r>
      <w:r w:rsidRPr="00D76822">
        <w:rPr>
          <w:rFonts w:cstheme="majorHAnsi"/>
          <w:szCs w:val="20"/>
        </w:rPr>
        <w:t>- în cazul în care persoana de contact este aceeași cu responsabilul de proiect, se apasă butonul Precompletează</w:t>
      </w:r>
      <w:r>
        <w:rPr>
          <w:rFonts w:cstheme="majorHAnsi"/>
          <w:szCs w:val="20"/>
        </w:rPr>
        <w:t xml:space="preserve"> </w:t>
      </w:r>
      <w:r w:rsidRPr="00D76822">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Default="00D76822" w:rsidP="00D76822">
      <w:pPr>
        <w:pStyle w:val="Heading1"/>
        <w:rPr>
          <w:b/>
          <w:bCs/>
          <w:sz w:val="28"/>
          <w:szCs w:val="28"/>
        </w:rPr>
      </w:pPr>
      <w:bookmarkStart w:id="11" w:name="_Toc145419370"/>
      <w:r w:rsidRPr="00D76822">
        <w:rPr>
          <w:b/>
          <w:bCs/>
          <w:sz w:val="28"/>
          <w:szCs w:val="28"/>
        </w:rPr>
        <w:t>3. Atribute proiect</w:t>
      </w:r>
      <w:bookmarkEnd w:id="11"/>
    </w:p>
    <w:p w14:paraId="5AE37E2F"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7ABFF4A5" w14:textId="7872F36A" w:rsidR="00D76822" w:rsidRDefault="00D76822" w:rsidP="00D76822">
      <w:pPr>
        <w:spacing w:line="360" w:lineRule="auto"/>
        <w:jc w:val="both"/>
        <w:rPr>
          <w:szCs w:val="20"/>
        </w:rPr>
      </w:pPr>
      <w:r w:rsidRPr="00D76822">
        <w:rPr>
          <w:szCs w:val="20"/>
        </w:rPr>
        <w:t>Se bifează câmpurile cu datele proiectului și se apasă butonul</w:t>
      </w:r>
      <w:r>
        <w:rPr>
          <w:szCs w:val="20"/>
        </w:rPr>
        <w:t xml:space="preserve"> </w:t>
      </w:r>
      <w:r w:rsidRPr="00D76822">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07FEEBA4" w14:textId="3668F5AA" w:rsidR="00D76822" w:rsidRDefault="00D76822" w:rsidP="00D76822">
      <w:pPr>
        <w:spacing w:line="360" w:lineRule="auto"/>
        <w:jc w:val="both"/>
        <w:rPr>
          <w:szCs w:val="20"/>
        </w:rPr>
      </w:pPr>
    </w:p>
    <w:p w14:paraId="2BC65D9B" w14:textId="31E69717" w:rsidR="00D76822" w:rsidRDefault="00D76822" w:rsidP="00D76822">
      <w:pPr>
        <w:spacing w:line="360" w:lineRule="auto"/>
        <w:jc w:val="both"/>
        <w:rPr>
          <w:szCs w:val="20"/>
        </w:rPr>
      </w:pPr>
      <w:r w:rsidRPr="00D76822">
        <w:rPr>
          <w:noProof/>
          <w:szCs w:val="20"/>
        </w:rPr>
        <w:drawing>
          <wp:inline distT="0" distB="0" distL="0" distR="0" wp14:anchorId="763F131C" wp14:editId="2E16A948">
            <wp:extent cx="5760720" cy="5899150"/>
            <wp:effectExtent l="0" t="0" r="0" b="6350"/>
            <wp:docPr id="8458907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9073" name=""/>
                    <pic:cNvPicPr/>
                  </pic:nvPicPr>
                  <pic:blipFill>
                    <a:blip r:embed="rId28"/>
                    <a:stretch>
                      <a:fillRect/>
                    </a:stretch>
                  </pic:blipFill>
                  <pic:spPr>
                    <a:xfrm>
                      <a:off x="0" y="0"/>
                      <a:ext cx="5760720" cy="5899150"/>
                    </a:xfrm>
                    <a:prstGeom prst="rect">
                      <a:avLst/>
                    </a:prstGeom>
                  </pic:spPr>
                </pic:pic>
              </a:graphicData>
            </a:graphic>
          </wp:inline>
        </w:drawing>
      </w:r>
    </w:p>
    <w:p w14:paraId="1496E23C"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 de importanță strategică </w:t>
      </w:r>
      <w:r w:rsidRPr="00D76822">
        <w:rPr>
          <w:rFonts w:ascii="Trebuchet MS" w:hAnsi="Trebuchet MS"/>
          <w:sz w:val="20"/>
          <w:szCs w:val="20"/>
        </w:rPr>
        <w:t xml:space="preserve">- câmp obligatoriu. Se bifează NU </w:t>
      </w:r>
    </w:p>
    <w:p w14:paraId="7B71E160"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lastRenderedPageBreak/>
        <w:t xml:space="preserve">Proiectul figurează în tipul de acțiuni de importanță strategică </w:t>
      </w:r>
      <w:r w:rsidRPr="00D76822">
        <w:rPr>
          <w:rFonts w:ascii="Trebuchet MS" w:hAnsi="Trebuchet MS"/>
          <w:sz w:val="20"/>
          <w:szCs w:val="20"/>
        </w:rPr>
        <w:t xml:space="preserve">- câmp obligatoriu. Se bifează NU </w:t>
      </w:r>
    </w:p>
    <w:p w14:paraId="5AE007F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Proiect fazat - câmp obligatoriu</w:t>
      </w:r>
      <w:r w:rsidRPr="00D76822">
        <w:rPr>
          <w:rFonts w:ascii="Trebuchet MS" w:hAnsi="Trebuchet MS"/>
          <w:b/>
          <w:bCs/>
          <w:sz w:val="20"/>
          <w:szCs w:val="20"/>
        </w:rPr>
        <w:t xml:space="preserve">. </w:t>
      </w:r>
      <w:r w:rsidRPr="00D76822">
        <w:rPr>
          <w:rFonts w:ascii="Trebuchet MS" w:hAnsi="Trebuchet MS"/>
          <w:sz w:val="20"/>
          <w:szCs w:val="20"/>
        </w:rPr>
        <w:t xml:space="preserve">Se bifează NU </w:t>
      </w:r>
    </w:p>
    <w:p w14:paraId="5F9DDAA7" w14:textId="1330DC7D"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Sprijinul public va constitui ajutor de stat </w:t>
      </w:r>
      <w:r w:rsidRPr="00D76822">
        <w:rPr>
          <w:rFonts w:ascii="Trebuchet MS" w:hAnsi="Trebuchet MS"/>
          <w:sz w:val="20"/>
          <w:szCs w:val="20"/>
        </w:rPr>
        <w:t xml:space="preserve">- câmp obligatoriu. Se bifează NU </w:t>
      </w:r>
    </w:p>
    <w:p w14:paraId="45DA2FA7"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în cadrul unei structuri PPP </w:t>
      </w:r>
      <w:r w:rsidRPr="00D76822">
        <w:rPr>
          <w:rFonts w:ascii="Trebuchet MS" w:hAnsi="Trebuchet MS"/>
          <w:sz w:val="20"/>
          <w:szCs w:val="20"/>
        </w:rPr>
        <w:t xml:space="preserve">– câmp obligatoriu. Se bifează NU </w:t>
      </w:r>
    </w:p>
    <w:p w14:paraId="283B284D" w14:textId="5E630497" w:rsidR="00D76822" w:rsidRDefault="00D76822" w:rsidP="00D76822">
      <w:pPr>
        <w:spacing w:before="0" w:after="0" w:line="360" w:lineRule="auto"/>
        <w:jc w:val="both"/>
        <w:rPr>
          <w:szCs w:val="20"/>
        </w:rPr>
      </w:pPr>
      <w:r w:rsidRPr="00D76822">
        <w:rPr>
          <w:b/>
          <w:bCs/>
          <w:color w:val="FF0000"/>
          <w:szCs w:val="20"/>
        </w:rPr>
        <w:t xml:space="preserve">Proiectul este generator de venit </w:t>
      </w:r>
      <w:r w:rsidRPr="00D76822">
        <w:rPr>
          <w:szCs w:val="20"/>
        </w:rPr>
        <w:t>- câmp obligatoriu. Se bifează NU.</w:t>
      </w:r>
    </w:p>
    <w:p w14:paraId="03777083"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este asociat cu site-ul Natura2000 </w:t>
      </w:r>
      <w:r w:rsidRPr="00D76822">
        <w:rPr>
          <w:rFonts w:ascii="Trebuchet MS" w:hAnsi="Trebuchet MS"/>
          <w:sz w:val="20"/>
          <w:szCs w:val="20"/>
        </w:rPr>
        <w:t xml:space="preserve">– câmp obligatoriu. Se bifează DA/NU funcție de situație </w:t>
      </w:r>
    </w:p>
    <w:p w14:paraId="18240F09"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Contribuție la strategii de dezvoltare integrată teritorială (ITI) </w:t>
      </w:r>
      <w:r w:rsidRPr="00D76822">
        <w:rPr>
          <w:rFonts w:ascii="Trebuchet MS" w:hAnsi="Trebuchet MS"/>
          <w:b/>
          <w:bCs/>
          <w:sz w:val="20"/>
          <w:szCs w:val="20"/>
        </w:rPr>
        <w:t xml:space="preserve">– </w:t>
      </w:r>
      <w:r w:rsidRPr="00D76822">
        <w:rPr>
          <w:rFonts w:ascii="Trebuchet MS" w:hAnsi="Trebuchet MS"/>
          <w:sz w:val="20"/>
          <w:szCs w:val="20"/>
        </w:rPr>
        <w:t xml:space="preserve">câmp obligatoriu. Se bifează NU </w:t>
      </w:r>
    </w:p>
    <w:p w14:paraId="3A617DA6" w14:textId="476DC691"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Proiectul contribuie la îndeplinirea condițiilor favorizante </w:t>
      </w:r>
      <w:r w:rsidRPr="00D76822">
        <w:rPr>
          <w:rFonts w:ascii="Trebuchet MS" w:hAnsi="Trebuchet MS"/>
          <w:b/>
          <w:bCs/>
          <w:sz w:val="20"/>
          <w:szCs w:val="20"/>
        </w:rPr>
        <w:t xml:space="preserve">- </w:t>
      </w:r>
      <w:r w:rsidRPr="00D76822">
        <w:rPr>
          <w:rFonts w:ascii="Trebuchet MS" w:hAnsi="Trebuchet MS"/>
          <w:sz w:val="20"/>
          <w:szCs w:val="20"/>
        </w:rPr>
        <w:t xml:space="preserve">câmp obligatoriu. Se bifează </w:t>
      </w:r>
      <w:r>
        <w:rPr>
          <w:rFonts w:ascii="Trebuchet MS" w:hAnsi="Trebuchet MS"/>
          <w:sz w:val="20"/>
          <w:szCs w:val="20"/>
        </w:rPr>
        <w:t>DA</w:t>
      </w:r>
      <w:r w:rsidRPr="00D76822">
        <w:rPr>
          <w:rFonts w:ascii="Trebuchet MS" w:hAnsi="Trebuchet MS"/>
          <w:sz w:val="20"/>
          <w:szCs w:val="20"/>
        </w:rPr>
        <w:t xml:space="preserve">. </w:t>
      </w:r>
    </w:p>
    <w:p w14:paraId="6976F3F6" w14:textId="491E17AE" w:rsidR="00D76822" w:rsidRDefault="00D76822" w:rsidP="00D76822">
      <w:pPr>
        <w:spacing w:before="0" w:after="0" w:line="360" w:lineRule="auto"/>
        <w:jc w:val="both"/>
        <w:rPr>
          <w:szCs w:val="20"/>
        </w:rPr>
      </w:pPr>
      <w:r w:rsidRPr="00D76822">
        <w:rPr>
          <w:b/>
          <w:bCs/>
          <w:color w:val="FF0000"/>
          <w:szCs w:val="20"/>
        </w:rPr>
        <w:t xml:space="preserve">Proiect național </w:t>
      </w:r>
      <w:r w:rsidRPr="00D76822">
        <w:rPr>
          <w:b/>
          <w:bCs/>
          <w:szCs w:val="20"/>
        </w:rPr>
        <w:t xml:space="preserve">- </w:t>
      </w:r>
      <w:r w:rsidRPr="00D76822">
        <w:rPr>
          <w:szCs w:val="20"/>
        </w:rPr>
        <w:t>câmp obligatoriu. Se bifează NU.</w:t>
      </w:r>
    </w:p>
    <w:p w14:paraId="012B0CC3" w14:textId="55E5010D" w:rsidR="00D76822" w:rsidRDefault="00D76822" w:rsidP="00D76822">
      <w:pPr>
        <w:pStyle w:val="Heading1"/>
        <w:rPr>
          <w:b/>
          <w:bCs/>
          <w:sz w:val="28"/>
          <w:szCs w:val="28"/>
        </w:rPr>
      </w:pPr>
      <w:bookmarkStart w:id="12" w:name="_Toc145419371"/>
      <w:r w:rsidRPr="00D76822">
        <w:rPr>
          <w:b/>
          <w:bCs/>
          <w:sz w:val="28"/>
          <w:szCs w:val="28"/>
        </w:rPr>
        <w:t>4. Capacitate solicitant</w:t>
      </w:r>
      <w:bookmarkEnd w:id="12"/>
    </w:p>
    <w:p w14:paraId="3998FF3B" w14:textId="77777777" w:rsidR="00C41F47" w:rsidRPr="00FD4030" w:rsidRDefault="00C41F47" w:rsidP="00C41F47">
      <w:pPr>
        <w:spacing w:after="0" w:line="360" w:lineRule="auto"/>
        <w:jc w:val="both"/>
        <w:rPr>
          <w:rFonts w:cstheme="minorHAnsi"/>
        </w:rPr>
      </w:pPr>
      <w:r w:rsidRPr="00FD4030">
        <w:rPr>
          <w:rFonts w:cstheme="minorHAnsi"/>
        </w:rPr>
        <w:t>Secțiune obligatorie</w:t>
      </w:r>
    </w:p>
    <w:p w14:paraId="5C122933" w14:textId="09DC9F66"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completează câmpurile funcției cu datele proiectului și se apasă butonul </w:t>
      </w:r>
      <w:r w:rsidRPr="00D76822">
        <w:rPr>
          <w:rFonts w:ascii="Trebuchet MS" w:hAnsi="Trebuchet MS"/>
          <w:noProof/>
          <w:sz w:val="20"/>
          <w:szCs w:val="20"/>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D76822">
        <w:rPr>
          <w:rFonts w:ascii="Trebuchet MS" w:hAnsi="Trebuchet MS"/>
          <w:sz w:val="20"/>
          <w:szCs w:val="20"/>
        </w:rPr>
        <w:t xml:space="preserve">. </w:t>
      </w:r>
    </w:p>
    <w:p w14:paraId="7725CCA9" w14:textId="3FC366D0" w:rsidR="00D76822" w:rsidRDefault="00D76822" w:rsidP="00D76822">
      <w:pPr>
        <w:spacing w:line="360" w:lineRule="auto"/>
        <w:jc w:val="both"/>
        <w:rPr>
          <w:szCs w:val="20"/>
        </w:rPr>
      </w:pPr>
      <w:r w:rsidRPr="00D76822">
        <w:rPr>
          <w:szCs w:val="20"/>
        </w:rPr>
        <w:t>În cazul în care proiectul se implementează în parteneriat se completează atât pentru lider, cât și pentru fiecare membru al parteneriatului, informațiile relevante, după caz, din punct de vedere al capacității administrative-operationale/financiare/tehnice ale partenerilor.</w:t>
      </w:r>
    </w:p>
    <w:p w14:paraId="5CD32B55" w14:textId="3D50CAA7" w:rsidR="00D76822" w:rsidRDefault="00D76822" w:rsidP="00D76822">
      <w:pPr>
        <w:spacing w:line="360" w:lineRule="auto"/>
        <w:jc w:val="both"/>
        <w:rPr>
          <w:szCs w:val="20"/>
        </w:rPr>
      </w:pPr>
      <w:r w:rsidRPr="00D76822">
        <w:rPr>
          <w:noProof/>
          <w:szCs w:val="20"/>
        </w:rPr>
        <w:lastRenderedPageBreak/>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Default="00D76822" w:rsidP="00D76822">
      <w:pPr>
        <w:pStyle w:val="Default"/>
        <w:spacing w:line="360" w:lineRule="auto"/>
        <w:jc w:val="both"/>
        <w:rPr>
          <w:rFonts w:ascii="Trebuchet MS" w:hAnsi="Trebuchet MS"/>
          <w:sz w:val="20"/>
          <w:szCs w:val="20"/>
        </w:rPr>
      </w:pPr>
      <w:r w:rsidRPr="00D76822">
        <w:rPr>
          <w:rFonts w:ascii="Trebuchet MS" w:hAnsi="Trebuchet MS"/>
          <w:b/>
          <w:bCs/>
          <w:color w:val="FF0000"/>
          <w:sz w:val="20"/>
          <w:szCs w:val="20"/>
        </w:rPr>
        <w:t xml:space="preserve">Sursa de cofinanțare </w:t>
      </w:r>
      <w:r w:rsidRPr="00D76822">
        <w:rPr>
          <w:rFonts w:ascii="Trebuchet MS" w:hAnsi="Trebuchet MS"/>
          <w:sz w:val="20"/>
          <w:szCs w:val="20"/>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D76822" w:rsidRDefault="00750D44" w:rsidP="00D76822">
      <w:pPr>
        <w:pStyle w:val="Default"/>
        <w:spacing w:line="360" w:lineRule="auto"/>
        <w:jc w:val="both"/>
        <w:rPr>
          <w:rFonts w:ascii="Trebuchet MS" w:hAnsi="Trebuchet MS"/>
          <w:sz w:val="20"/>
          <w:szCs w:val="20"/>
        </w:rPr>
      </w:pPr>
      <w:r w:rsidRPr="00750D44">
        <w:rPr>
          <w:rFonts w:ascii="Trebuchet MS" w:hAnsi="Trebuchet MS"/>
          <w:noProof/>
          <w:sz w:val="20"/>
          <w:szCs w:val="20"/>
        </w:rPr>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Categorie beneficiar </w:t>
      </w:r>
      <w:r w:rsidRPr="00D76822">
        <w:rPr>
          <w:rFonts w:ascii="Trebuchet MS" w:hAnsi="Trebuchet MS"/>
          <w:b/>
          <w:bCs/>
          <w:sz w:val="20"/>
          <w:szCs w:val="20"/>
        </w:rPr>
        <w:t xml:space="preserve">– </w:t>
      </w:r>
      <w:r w:rsidRPr="00D76822">
        <w:rPr>
          <w:rFonts w:ascii="Trebuchet MS" w:hAnsi="Trebuchet MS"/>
          <w:sz w:val="20"/>
          <w:szCs w:val="20"/>
        </w:rPr>
        <w:t xml:space="preserve">se alege din lista predefinită la apel </w:t>
      </w:r>
    </w:p>
    <w:p w14:paraId="121E89EC" w14:textId="77777777" w:rsidR="00D76822" w:rsidRPr="00D76822"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Calitatea entității în proiect </w:t>
      </w:r>
      <w:r w:rsidRPr="00D76822">
        <w:rPr>
          <w:rFonts w:ascii="Trebuchet MS" w:hAnsi="Trebuchet MS"/>
          <w:sz w:val="20"/>
          <w:szCs w:val="20"/>
        </w:rPr>
        <w:t xml:space="preserve">– se alege din lista predefinită la apel </w:t>
      </w:r>
    </w:p>
    <w:p w14:paraId="4894DCB5" w14:textId="5AE5B0FE" w:rsidR="00750D44" w:rsidRDefault="00D76822" w:rsidP="00D76822">
      <w:pPr>
        <w:pStyle w:val="Default"/>
        <w:spacing w:line="360" w:lineRule="auto"/>
        <w:jc w:val="both"/>
        <w:rPr>
          <w:rFonts w:ascii="Trebuchet MS" w:hAnsi="Trebuchet MS"/>
          <w:sz w:val="20"/>
          <w:szCs w:val="20"/>
        </w:rPr>
      </w:pPr>
      <w:r w:rsidRPr="00750D44">
        <w:rPr>
          <w:rFonts w:ascii="Trebuchet MS" w:hAnsi="Trebuchet MS"/>
          <w:b/>
          <w:bCs/>
          <w:color w:val="FF0000"/>
          <w:sz w:val="20"/>
          <w:szCs w:val="20"/>
        </w:rPr>
        <w:t xml:space="preserve">Cod CAEN relevant </w:t>
      </w:r>
      <w:r w:rsidRPr="00D76822">
        <w:rPr>
          <w:rFonts w:ascii="Trebuchet MS" w:hAnsi="Trebuchet MS"/>
          <w:sz w:val="20"/>
          <w:szCs w:val="20"/>
        </w:rPr>
        <w:t>–</w:t>
      </w:r>
      <w:r w:rsidR="00750D44">
        <w:rPr>
          <w:rFonts w:ascii="Trebuchet MS" w:hAnsi="Trebuchet MS"/>
          <w:sz w:val="20"/>
          <w:szCs w:val="20"/>
        </w:rPr>
        <w:t xml:space="preserve"> </w:t>
      </w:r>
      <w:r w:rsidRPr="00D76822">
        <w:rPr>
          <w:rFonts w:ascii="Trebuchet MS" w:hAnsi="Trebuchet MS"/>
          <w:sz w:val="20"/>
          <w:szCs w:val="20"/>
        </w:rPr>
        <w:t>pentru acest apel</w:t>
      </w:r>
      <w:r w:rsidR="00750D44">
        <w:rPr>
          <w:rFonts w:ascii="Trebuchet MS" w:hAnsi="Trebuchet MS"/>
          <w:sz w:val="20"/>
          <w:szCs w:val="20"/>
        </w:rPr>
        <w:t>, codul CAEN este opțional</w:t>
      </w:r>
    </w:p>
    <w:p w14:paraId="09204159" w14:textId="77777777" w:rsidR="008D458C" w:rsidRDefault="008D458C" w:rsidP="00D76822">
      <w:pPr>
        <w:pStyle w:val="Default"/>
        <w:spacing w:line="360" w:lineRule="auto"/>
        <w:jc w:val="both"/>
        <w:rPr>
          <w:rFonts w:ascii="Trebuchet MS" w:hAnsi="Trebuchet MS"/>
          <w:sz w:val="20"/>
          <w:szCs w:val="20"/>
        </w:rPr>
      </w:pPr>
    </w:p>
    <w:p w14:paraId="389DEA84" w14:textId="0574B094" w:rsidR="00D76822" w:rsidRDefault="00D76822" w:rsidP="00D76822">
      <w:pPr>
        <w:pStyle w:val="Default"/>
        <w:spacing w:line="360" w:lineRule="auto"/>
        <w:jc w:val="both"/>
        <w:rPr>
          <w:rFonts w:ascii="Trebuchet MS" w:hAnsi="Trebuchet MS"/>
          <w:sz w:val="20"/>
          <w:szCs w:val="20"/>
        </w:rPr>
      </w:pPr>
    </w:p>
    <w:p w14:paraId="0DF2FF74" w14:textId="77777777" w:rsidR="008D458C" w:rsidRPr="00D76822" w:rsidRDefault="008D458C" w:rsidP="00D76822">
      <w:pPr>
        <w:pStyle w:val="Default"/>
        <w:spacing w:line="360" w:lineRule="auto"/>
        <w:jc w:val="both"/>
        <w:rPr>
          <w:rFonts w:ascii="Trebuchet MS" w:hAnsi="Trebuchet MS"/>
          <w:sz w:val="20"/>
          <w:szCs w:val="20"/>
        </w:rPr>
      </w:pPr>
    </w:p>
    <w:p w14:paraId="1D3AA43F"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completa următoarele secțiuni, cu referire la capacitatea de </w:t>
      </w:r>
      <w:proofErr w:type="gramStart"/>
      <w:r w:rsidRPr="00D76822">
        <w:rPr>
          <w:rFonts w:ascii="Trebuchet MS" w:hAnsi="Trebuchet MS"/>
          <w:sz w:val="20"/>
          <w:szCs w:val="20"/>
        </w:rPr>
        <w:t>a</w:t>
      </w:r>
      <w:proofErr w:type="gramEnd"/>
      <w:r w:rsidRPr="00D76822">
        <w:rPr>
          <w:rFonts w:ascii="Trebuchet MS" w:hAnsi="Trebuchet MS"/>
          <w:sz w:val="20"/>
          <w:szCs w:val="20"/>
        </w:rPr>
        <w:t xml:space="preserve">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6DBBB3A4" w14:textId="77777777" w:rsidR="00D76822" w:rsidRPr="00750D44" w:rsidRDefault="00D76822" w:rsidP="00D76822">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administrativă/operațională </w:t>
      </w:r>
    </w:p>
    <w:p w14:paraId="54E7819B" w14:textId="730B4B51" w:rsidR="00D76822" w:rsidRPr="00D76822" w:rsidRDefault="00750D44" w:rsidP="00D76822">
      <w:pPr>
        <w:pStyle w:val="Default"/>
        <w:spacing w:line="360" w:lineRule="auto"/>
        <w:jc w:val="both"/>
        <w:rPr>
          <w:rFonts w:ascii="Trebuchet MS" w:hAnsi="Trebuchet MS"/>
          <w:sz w:val="20"/>
          <w:szCs w:val="20"/>
        </w:rPr>
      </w:pPr>
      <w:r>
        <w:rPr>
          <w:rFonts w:ascii="Trebuchet MS" w:hAnsi="Trebuchet MS"/>
          <w:sz w:val="20"/>
          <w:szCs w:val="20"/>
        </w:rPr>
        <w:t>Se va descrie</w:t>
      </w:r>
      <w:r w:rsidR="00D76822" w:rsidRPr="00D76822">
        <w:rPr>
          <w:rFonts w:ascii="Trebuchet MS" w:hAnsi="Trebuchet MS"/>
          <w:sz w:val="20"/>
          <w:szCs w:val="20"/>
        </w:rPr>
        <w:t xml:space="preserve"> capacitatea operațională a solicitantului care cuprinde resursele umane suficiente și necesare pentru implementarea proiectului, experiența relevantă a solicitantului în gestionarea fondurilor. </w:t>
      </w:r>
    </w:p>
    <w:p w14:paraId="5063E7DB" w14:textId="22389CA3"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În cazul în care nu </w:t>
      </w:r>
      <w:r w:rsidR="00750D44">
        <w:rPr>
          <w:rFonts w:ascii="Trebuchet MS" w:hAnsi="Trebuchet MS"/>
          <w:sz w:val="20"/>
          <w:szCs w:val="20"/>
        </w:rPr>
        <w:t>se intenționează</w:t>
      </w:r>
      <w:r w:rsidRPr="00D76822">
        <w:rPr>
          <w:rFonts w:ascii="Trebuchet MS" w:hAnsi="Trebuchet MS"/>
          <w:sz w:val="20"/>
          <w:szCs w:val="20"/>
        </w:rPr>
        <w:t xml:space="preserve"> contracta</w:t>
      </w:r>
      <w:r w:rsidR="00750D44">
        <w:rPr>
          <w:rFonts w:ascii="Trebuchet MS" w:hAnsi="Trebuchet MS"/>
          <w:sz w:val="20"/>
          <w:szCs w:val="20"/>
        </w:rPr>
        <w:t>rea</w:t>
      </w:r>
      <w:r w:rsidRPr="00D76822">
        <w:rPr>
          <w:rFonts w:ascii="Trebuchet MS" w:hAnsi="Trebuchet MS"/>
          <w:sz w:val="20"/>
          <w:szCs w:val="20"/>
        </w:rPr>
        <w:t xml:space="preserve"> managementul</w:t>
      </w:r>
      <w:r w:rsidR="00750D44">
        <w:rPr>
          <w:rFonts w:ascii="Trebuchet MS" w:hAnsi="Trebuchet MS"/>
          <w:sz w:val="20"/>
          <w:szCs w:val="20"/>
        </w:rPr>
        <w:t>ui</w:t>
      </w:r>
      <w:r w:rsidRPr="00D76822">
        <w:rPr>
          <w:rFonts w:ascii="Trebuchet MS" w:hAnsi="Trebuchet MS"/>
          <w:sz w:val="20"/>
          <w:szCs w:val="20"/>
        </w:rPr>
        <w:t xml:space="preserve"> proiectului,</w:t>
      </w:r>
      <w:r w:rsidR="00750D44">
        <w:rPr>
          <w:rFonts w:ascii="Trebuchet MS" w:hAnsi="Trebuchet MS"/>
          <w:sz w:val="20"/>
          <w:szCs w:val="20"/>
        </w:rPr>
        <w:t xml:space="preserve"> iar acesta se va asigura din surse interne ale </w:t>
      </w:r>
      <w:r w:rsidR="00752B56">
        <w:rPr>
          <w:rFonts w:ascii="Trebuchet MS" w:hAnsi="Trebuchet MS"/>
          <w:sz w:val="20"/>
          <w:szCs w:val="20"/>
        </w:rPr>
        <w:t xml:space="preserve">beneficiarului, </w:t>
      </w:r>
      <w:r w:rsidR="00752B56" w:rsidRPr="00D76822">
        <w:rPr>
          <w:rFonts w:ascii="Trebuchet MS" w:hAnsi="Trebuchet MS"/>
          <w:sz w:val="20"/>
          <w:szCs w:val="20"/>
        </w:rPr>
        <w:t>se</w:t>
      </w:r>
      <w:r w:rsidR="00750D44">
        <w:rPr>
          <w:rFonts w:ascii="Trebuchet MS" w:hAnsi="Trebuchet MS"/>
          <w:sz w:val="20"/>
          <w:szCs w:val="20"/>
        </w:rPr>
        <w:t xml:space="preserve"> va preciza</w:t>
      </w:r>
      <w:r w:rsidRPr="00D76822">
        <w:rPr>
          <w:rFonts w:ascii="Trebuchet MS" w:hAnsi="Trebuchet MS"/>
          <w:sz w:val="20"/>
          <w:szCs w:val="20"/>
        </w:rPr>
        <w:t xml:space="preserve"> numărul persoanelor implicate/avute în vedere pentru managementul proiectului, poziția, atribuțiile şi rolul fiecărui membru din echipa de proiect. </w:t>
      </w:r>
    </w:p>
    <w:p w14:paraId="23C2A084" w14:textId="77777777" w:rsidR="00D76822" w:rsidRPr="00D76822" w:rsidRDefault="00D76822" w:rsidP="00D76822">
      <w:pPr>
        <w:pStyle w:val="Default"/>
        <w:spacing w:line="360" w:lineRule="auto"/>
        <w:jc w:val="both"/>
        <w:rPr>
          <w:rFonts w:ascii="Trebuchet MS" w:hAnsi="Trebuchet MS"/>
          <w:sz w:val="20"/>
          <w:szCs w:val="20"/>
        </w:rPr>
      </w:pPr>
      <w:r w:rsidRPr="00D76822">
        <w:rPr>
          <w:rFonts w:ascii="Trebuchet MS" w:hAnsi="Trebuchet MS"/>
          <w:sz w:val="20"/>
          <w:szCs w:val="20"/>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În cazul în care echipa de proiect a fost stabilită, se vor anexa CV-urile membrilor echipei de proiect şi fişele de post. </w:t>
      </w:r>
    </w:p>
    <w:p w14:paraId="6283DFDD" w14:textId="7C94A744" w:rsidR="00D76822" w:rsidRDefault="00D76822" w:rsidP="00D76822">
      <w:pPr>
        <w:spacing w:line="360" w:lineRule="auto"/>
        <w:jc w:val="both"/>
        <w:rPr>
          <w:szCs w:val="20"/>
        </w:rPr>
      </w:pPr>
      <w:r w:rsidRPr="00D76822">
        <w:rPr>
          <w:szCs w:val="20"/>
        </w:rPr>
        <w:t>Se recomandă ca echipa de implementare a proiectului să fie formată din cel puțin 2 persoane cu atribuții legate de managementul tehnic și financiar al proiectului.</w:t>
      </w:r>
    </w:p>
    <w:p w14:paraId="683189FE"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Se vor detalia aspectele care vor fi punctate în evaluarea tehnică şi financiară, după cum urmează: </w:t>
      </w:r>
    </w:p>
    <w:p w14:paraId="4F87B51B" w14:textId="5080F0AA" w:rsidR="00750D44" w:rsidRPr="00D445FF" w:rsidRDefault="00750D44" w:rsidP="00750D44">
      <w:pPr>
        <w:pStyle w:val="Default"/>
        <w:spacing w:after="39" w:line="360" w:lineRule="auto"/>
        <w:jc w:val="both"/>
        <w:rPr>
          <w:rFonts w:ascii="Trebuchet MS" w:hAnsi="Trebuchet MS"/>
          <w:sz w:val="20"/>
          <w:szCs w:val="20"/>
        </w:rPr>
      </w:pPr>
      <w:r w:rsidRPr="00D445FF">
        <w:rPr>
          <w:rFonts w:ascii="Trebuchet MS" w:hAnsi="Trebuchet MS"/>
          <w:sz w:val="20"/>
          <w:szCs w:val="20"/>
        </w:rPr>
        <w:t xml:space="preserve">- Resursele umane (echipa de proiect) sunt clar definite şi sunt adecvate pentru implementarea proiectului. </w:t>
      </w:r>
      <w:r w:rsidR="00F83BC9" w:rsidRPr="00D445FF">
        <w:rPr>
          <w:rFonts w:ascii="Trebuchet MS" w:hAnsi="Trebuchet MS"/>
          <w:sz w:val="20"/>
          <w:szCs w:val="20"/>
        </w:rPr>
        <w:t>Echipa de proiect propusă are experiența, competențele profesionale și calificările necesare pentru domeniul în care se încadrează proiectul</w:t>
      </w:r>
      <w:r w:rsidRPr="00D445FF">
        <w:rPr>
          <w:rFonts w:ascii="Trebuchet MS" w:hAnsi="Trebuchet MS"/>
          <w:sz w:val="20"/>
          <w:szCs w:val="20"/>
        </w:rPr>
        <w:t xml:space="preserve">. </w:t>
      </w:r>
    </w:p>
    <w:p w14:paraId="243BB2DD" w14:textId="690F107D" w:rsidR="00750D44" w:rsidRPr="00750D44" w:rsidRDefault="00750D44" w:rsidP="00750D44">
      <w:pPr>
        <w:pStyle w:val="Default"/>
        <w:spacing w:line="360" w:lineRule="auto"/>
        <w:jc w:val="both"/>
        <w:rPr>
          <w:rFonts w:ascii="Trebuchet MS" w:hAnsi="Trebuchet MS"/>
          <w:sz w:val="20"/>
          <w:szCs w:val="20"/>
        </w:rPr>
      </w:pPr>
      <w:r w:rsidRPr="00D445FF">
        <w:rPr>
          <w:rFonts w:ascii="Trebuchet MS" w:hAnsi="Trebuchet MS"/>
          <w:sz w:val="20"/>
          <w:szCs w:val="20"/>
        </w:rPr>
        <w:t xml:space="preserve">- </w:t>
      </w:r>
      <w:r w:rsidR="00F83BC9" w:rsidRPr="00D445FF">
        <w:rPr>
          <w:rFonts w:ascii="Trebuchet MS" w:hAnsi="Trebuchet MS"/>
          <w:sz w:val="20"/>
          <w:szCs w:val="20"/>
        </w:rPr>
        <w:t>Solicitantul a mai gestionat proiecte finanţate din fonduri publice, dintre care cel puţin unul de complexitate şi valoare similară prezentului proiect.</w:t>
      </w:r>
    </w:p>
    <w:p w14:paraId="21498AE6" w14:textId="77777777" w:rsidR="00750D44" w:rsidRPr="00750D44" w:rsidRDefault="00750D44" w:rsidP="00750D44">
      <w:pPr>
        <w:pStyle w:val="Default"/>
        <w:spacing w:line="360" w:lineRule="auto"/>
        <w:jc w:val="both"/>
        <w:rPr>
          <w:rFonts w:ascii="Trebuchet MS" w:hAnsi="Trebuchet MS"/>
          <w:sz w:val="20"/>
          <w:szCs w:val="20"/>
        </w:rPr>
      </w:pPr>
    </w:p>
    <w:p w14:paraId="1D625F64"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financiară </w:t>
      </w:r>
    </w:p>
    <w:p w14:paraId="61F23DE4"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implementarea cu succes </w:t>
      </w:r>
      <w:proofErr w:type="gramStart"/>
      <w:r w:rsidRPr="00750D44">
        <w:rPr>
          <w:rFonts w:ascii="Trebuchet MS" w:hAnsi="Trebuchet MS"/>
          <w:sz w:val="20"/>
          <w:szCs w:val="20"/>
        </w:rPr>
        <w:t>a</w:t>
      </w:r>
      <w:proofErr w:type="gramEnd"/>
      <w:r w:rsidRPr="00750D44">
        <w:rPr>
          <w:rFonts w:ascii="Trebuchet MS" w:hAnsi="Trebuchet MS"/>
          <w:sz w:val="20"/>
          <w:szCs w:val="20"/>
        </w:rPr>
        <w:t xml:space="preserve"> acestuia și funcționarea în viitor, în plus față de celelalte activități ale sale. De asemenea, se vor completa indicatorul compozit (IC) și indicatorii ISC și ISI. </w:t>
      </w:r>
    </w:p>
    <w:p w14:paraId="3AE7BE6F"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tehnică </w:t>
      </w:r>
    </w:p>
    <w:p w14:paraId="678187A2"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F3D2D7C" w14:textId="77777777" w:rsidR="00750D44" w:rsidRPr="00750D44" w:rsidRDefault="00750D44" w:rsidP="00750D44">
      <w:pPr>
        <w:pStyle w:val="Default"/>
        <w:spacing w:line="360" w:lineRule="auto"/>
        <w:jc w:val="both"/>
        <w:rPr>
          <w:rFonts w:ascii="Trebuchet MS" w:hAnsi="Trebuchet MS"/>
          <w:color w:val="FF0000"/>
          <w:sz w:val="20"/>
          <w:szCs w:val="20"/>
        </w:rPr>
      </w:pPr>
      <w:r w:rsidRPr="00750D44">
        <w:rPr>
          <w:rFonts w:ascii="Trebuchet MS" w:hAnsi="Trebuchet MS"/>
          <w:b/>
          <w:bCs/>
          <w:color w:val="FF0000"/>
          <w:sz w:val="20"/>
          <w:szCs w:val="20"/>
        </w:rPr>
        <w:t xml:space="preserve">Capacitate juridică </w:t>
      </w:r>
    </w:p>
    <w:p w14:paraId="1906F3DF" w14:textId="77777777" w:rsidR="00750D44" w:rsidRPr="00750D44" w:rsidRDefault="00750D44" w:rsidP="00750D44">
      <w:pPr>
        <w:pStyle w:val="Default"/>
        <w:spacing w:line="360" w:lineRule="auto"/>
        <w:jc w:val="both"/>
        <w:rPr>
          <w:rFonts w:ascii="Trebuchet MS" w:hAnsi="Trebuchet MS"/>
          <w:sz w:val="20"/>
          <w:szCs w:val="20"/>
        </w:rPr>
      </w:pPr>
      <w:r w:rsidRPr="00750D44">
        <w:rPr>
          <w:rFonts w:ascii="Trebuchet MS" w:hAnsi="Trebuchet MS"/>
          <w:sz w:val="20"/>
          <w:szCs w:val="20"/>
        </w:rPr>
        <w:t xml:space="preserve">Nu este obligatoriu de completat în cadrul prezentului apel de proiecte </w:t>
      </w:r>
    </w:p>
    <w:p w14:paraId="6E6DB079" w14:textId="3AC6755F" w:rsidR="00750D44" w:rsidRDefault="00750D44" w:rsidP="00750D44">
      <w:pPr>
        <w:pStyle w:val="Heading1"/>
        <w:rPr>
          <w:b/>
          <w:bCs/>
          <w:sz w:val="28"/>
          <w:szCs w:val="28"/>
        </w:rPr>
      </w:pPr>
      <w:bookmarkStart w:id="13" w:name="_Toc145419372"/>
      <w:r w:rsidRPr="00750D44">
        <w:rPr>
          <w:b/>
          <w:bCs/>
          <w:sz w:val="28"/>
          <w:szCs w:val="28"/>
        </w:rPr>
        <w:lastRenderedPageBreak/>
        <w:t>5. Localizare proiect</w:t>
      </w:r>
      <w:bookmarkEnd w:id="13"/>
    </w:p>
    <w:p w14:paraId="3A1DEFAF"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18DC796E" w14:textId="77777777" w:rsidR="00F83BC9" w:rsidRPr="00F83BC9" w:rsidRDefault="00F83BC9" w:rsidP="00F83BC9"/>
    <w:p w14:paraId="36E5B9A6" w14:textId="6E599E3C" w:rsidR="00F83BC9" w:rsidRDefault="00F83BC9" w:rsidP="00F83BC9">
      <w:r w:rsidRPr="00F83BC9">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31"/>
                    <a:stretch>
                      <a:fillRect/>
                    </a:stretch>
                  </pic:blipFill>
                  <pic:spPr>
                    <a:xfrm>
                      <a:off x="0" y="0"/>
                      <a:ext cx="5760720" cy="5194935"/>
                    </a:xfrm>
                    <a:prstGeom prst="rect">
                      <a:avLst/>
                    </a:prstGeom>
                  </pic:spPr>
                </pic:pic>
              </a:graphicData>
            </a:graphic>
          </wp:inline>
        </w:drawing>
      </w:r>
    </w:p>
    <w:p w14:paraId="4A0901A1" w14:textId="1CA82F3F" w:rsidR="00F83BC9" w:rsidRDefault="00F83BC9" w:rsidP="00F83BC9">
      <w:pPr>
        <w:spacing w:line="360" w:lineRule="auto"/>
        <w:jc w:val="both"/>
        <w:rPr>
          <w:szCs w:val="20"/>
        </w:rPr>
      </w:pPr>
      <w:r w:rsidRPr="00F83BC9">
        <w:rPr>
          <w:szCs w:val="20"/>
        </w:rPr>
        <w:t xml:space="preserve">Pentru adăugarea de date precum județ, localitate și informații proiect se apasă butonul </w:t>
      </w:r>
      <w:r w:rsidRPr="00F83BC9">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F83BC9">
        <w:rPr>
          <w:szCs w:val="20"/>
        </w:rPr>
        <w:t>Pentru editarea sau ștergerea informațiilor introduse se apasă butonul</w:t>
      </w:r>
      <w:r>
        <w:rPr>
          <w:szCs w:val="20"/>
        </w:rPr>
        <w:t xml:space="preserve"> </w:t>
      </w:r>
      <w:r w:rsidRPr="00F83BC9">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szCs w:val="20"/>
        </w:rPr>
        <w:t xml:space="preserve"> pentru editare și butonul</w:t>
      </w:r>
      <w:r>
        <w:rPr>
          <w:szCs w:val="20"/>
        </w:rPr>
        <w:t xml:space="preserve"> </w:t>
      </w:r>
      <w:r w:rsidRPr="00F83BC9">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F83BC9">
        <w:rPr>
          <w:szCs w:val="20"/>
        </w:rPr>
        <w:t xml:space="preserve"> pentru ștergere.</w:t>
      </w:r>
    </w:p>
    <w:p w14:paraId="162EF146"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Completați datele de identificare a loculului de implementare a proiectului. </w:t>
      </w:r>
    </w:p>
    <w:p w14:paraId="21EAD9C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Selectați din nomenclator </w:t>
      </w:r>
      <w:r w:rsidRPr="00F83BC9">
        <w:rPr>
          <w:rFonts w:ascii="Trebuchet MS" w:hAnsi="Trebuchet MS"/>
          <w:b/>
          <w:bCs/>
          <w:color w:val="FF0000"/>
          <w:sz w:val="20"/>
          <w:szCs w:val="20"/>
        </w:rPr>
        <w:t>Obiectiv specific, Fond UE, Județul</w:t>
      </w:r>
      <w:r w:rsidRPr="00F83BC9">
        <w:rPr>
          <w:rFonts w:ascii="Trebuchet MS" w:hAnsi="Trebuchet MS"/>
          <w:color w:val="FF0000"/>
          <w:sz w:val="20"/>
          <w:szCs w:val="20"/>
        </w:rPr>
        <w:t xml:space="preserve">, </w:t>
      </w:r>
      <w:r w:rsidRPr="00F83BC9">
        <w:rPr>
          <w:rFonts w:ascii="Trebuchet MS" w:hAnsi="Trebuchet MS"/>
          <w:b/>
          <w:bCs/>
          <w:color w:val="FF0000"/>
          <w:sz w:val="20"/>
          <w:szCs w:val="20"/>
        </w:rPr>
        <w:t>Localitatea</w:t>
      </w:r>
      <w:r w:rsidRPr="00F83BC9">
        <w:rPr>
          <w:rFonts w:ascii="Trebuchet MS" w:hAnsi="Trebuchet MS"/>
          <w:sz w:val="20"/>
          <w:szCs w:val="20"/>
        </w:rPr>
        <w:t xml:space="preserve">. </w:t>
      </w:r>
    </w:p>
    <w:p w14:paraId="49B18ED8"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Câmpul </w:t>
      </w:r>
      <w:r w:rsidRPr="00F83BC9">
        <w:rPr>
          <w:rFonts w:ascii="Trebuchet MS" w:hAnsi="Trebuchet MS"/>
          <w:b/>
          <w:bCs/>
          <w:color w:val="FF0000"/>
          <w:sz w:val="20"/>
          <w:szCs w:val="20"/>
        </w:rPr>
        <w:t>Regiune</w:t>
      </w:r>
      <w:r w:rsidRPr="00F83BC9">
        <w:rPr>
          <w:rFonts w:ascii="Trebuchet MS" w:hAnsi="Trebuchet MS"/>
          <w:b/>
          <w:bCs/>
          <w:sz w:val="20"/>
          <w:szCs w:val="20"/>
        </w:rPr>
        <w:t xml:space="preserve"> </w:t>
      </w:r>
      <w:r w:rsidRPr="00F83BC9">
        <w:rPr>
          <w:rFonts w:ascii="Trebuchet MS" w:hAnsi="Trebuchet MS"/>
          <w:sz w:val="20"/>
          <w:szCs w:val="20"/>
        </w:rPr>
        <w:t xml:space="preserve">se completează automat. </w:t>
      </w:r>
    </w:p>
    <w:p w14:paraId="3BC1CF5B" w14:textId="77777777" w:rsidR="00F83BC9" w:rsidRP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Completați câmpul </w:t>
      </w:r>
      <w:r w:rsidRPr="00F83BC9">
        <w:rPr>
          <w:rFonts w:ascii="Trebuchet MS" w:hAnsi="Trebuchet MS"/>
          <w:color w:val="FF0000"/>
          <w:sz w:val="20"/>
          <w:szCs w:val="20"/>
        </w:rPr>
        <w:t>“</w:t>
      </w:r>
      <w:r w:rsidRPr="00F83BC9">
        <w:rPr>
          <w:rFonts w:ascii="Trebuchet MS" w:hAnsi="Trebuchet MS"/>
          <w:b/>
          <w:bCs/>
          <w:color w:val="FF0000"/>
          <w:sz w:val="20"/>
          <w:szCs w:val="20"/>
        </w:rPr>
        <w:t>Informații localizare proiect</w:t>
      </w:r>
      <w:r w:rsidRPr="00F83BC9">
        <w:rPr>
          <w:rFonts w:ascii="Trebuchet MS" w:hAnsi="Trebuchet MS"/>
          <w:color w:val="FF0000"/>
          <w:sz w:val="20"/>
          <w:szCs w:val="20"/>
        </w:rPr>
        <w:t xml:space="preserve">” </w:t>
      </w:r>
      <w:r w:rsidRPr="00F83BC9">
        <w:rPr>
          <w:rFonts w:ascii="Trebuchet MS" w:hAnsi="Trebuchet MS"/>
          <w:sz w:val="20"/>
          <w:szCs w:val="20"/>
        </w:rPr>
        <w:t xml:space="preserve">pentru locul de implementare numărul/numerele cadastral(e) și suprafața terenului pe care se realizează investiția, precum și adresa exactă pentru fiecare traseu inclus în proiect. În cazul în care pe terenul respectiv </w:t>
      </w:r>
      <w:proofErr w:type="gramStart"/>
      <w:r w:rsidRPr="00F83BC9">
        <w:rPr>
          <w:rFonts w:ascii="Trebuchet MS" w:hAnsi="Trebuchet MS"/>
          <w:sz w:val="20"/>
          <w:szCs w:val="20"/>
        </w:rPr>
        <w:t>( locul</w:t>
      </w:r>
      <w:proofErr w:type="gramEnd"/>
      <w:r w:rsidRPr="00F83BC9">
        <w:rPr>
          <w:rFonts w:ascii="Trebuchet MS" w:hAnsi="Trebuchet MS"/>
          <w:sz w:val="20"/>
          <w:szCs w:val="20"/>
        </w:rPr>
        <w:t xml:space="preserve"> de implementare) există construcții, se vor menționa care sunt construcțiile pe care se va interveni prin proiect. Se va </w:t>
      </w:r>
      <w:r w:rsidRPr="00F83BC9">
        <w:rPr>
          <w:rFonts w:ascii="Trebuchet MS" w:hAnsi="Trebuchet MS"/>
          <w:sz w:val="20"/>
          <w:szCs w:val="20"/>
        </w:rPr>
        <w:lastRenderedPageBreak/>
        <w:t xml:space="preserve">menționa și tipul și numărul documentului care atestă dreptul de proprietate publică/privată și/sau administrare al solicitantului asupra imobilului pe care se realizează investiția, precum și dacă este cazul, modificările și completările ulterioare la respectivul document. </w:t>
      </w:r>
    </w:p>
    <w:p w14:paraId="2D91622D" w14:textId="4CA26603" w:rsidR="00F83BC9" w:rsidRDefault="00F83BC9" w:rsidP="00F83BC9">
      <w:pPr>
        <w:pStyle w:val="Heading1"/>
        <w:rPr>
          <w:b/>
          <w:bCs/>
          <w:sz w:val="28"/>
          <w:szCs w:val="28"/>
        </w:rPr>
      </w:pPr>
      <w:bookmarkStart w:id="14" w:name="_Toc145419373"/>
      <w:r w:rsidRPr="00F83BC9">
        <w:rPr>
          <w:b/>
          <w:bCs/>
          <w:sz w:val="28"/>
          <w:szCs w:val="28"/>
        </w:rPr>
        <w:t>6. Obiective proiect</w:t>
      </w:r>
      <w:bookmarkEnd w:id="14"/>
      <w:r w:rsidRPr="00F83BC9">
        <w:rPr>
          <w:b/>
          <w:bCs/>
          <w:sz w:val="28"/>
          <w:szCs w:val="28"/>
        </w:rPr>
        <w:t xml:space="preserve"> </w:t>
      </w:r>
    </w:p>
    <w:p w14:paraId="2F578F73" w14:textId="77777777" w:rsidR="008D458C" w:rsidRPr="00FD4030" w:rsidRDefault="008D458C" w:rsidP="008D458C">
      <w:pPr>
        <w:spacing w:after="0" w:line="360" w:lineRule="auto"/>
        <w:jc w:val="both"/>
        <w:rPr>
          <w:rFonts w:cstheme="minorHAnsi"/>
        </w:rPr>
      </w:pPr>
      <w:r w:rsidRPr="00FD4030">
        <w:rPr>
          <w:rFonts w:cstheme="minorHAnsi"/>
        </w:rPr>
        <w:t>Secțiune obligatorie</w:t>
      </w:r>
    </w:p>
    <w:p w14:paraId="44ADC689" w14:textId="77777777" w:rsidR="00F83BC9" w:rsidRPr="00F83BC9" w:rsidRDefault="00F83BC9" w:rsidP="008D458C">
      <w:pPr>
        <w:spacing w:before="0" w:after="0"/>
      </w:pPr>
    </w:p>
    <w:p w14:paraId="71C7E731" w14:textId="4413A227"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sz w:val="20"/>
          <w:szCs w:val="20"/>
        </w:rPr>
        <w:t xml:space="preserve">Pentru adăugarea de date precum descriere obiective specifice ale proiectului se apasă butonul </w:t>
      </w:r>
      <w:r w:rsidRPr="00F83BC9">
        <w:rPr>
          <w:rFonts w:ascii="Trebuchet MS" w:hAnsi="Trebuchet MS"/>
          <w:noProof/>
          <w:sz w:val="20"/>
          <w:szCs w:val="20"/>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F83BC9">
        <w:rPr>
          <w:rFonts w:ascii="Trebuchet MS" w:hAnsi="Trebuchet MS"/>
          <w:sz w:val="20"/>
          <w:szCs w:val="20"/>
        </w:rPr>
        <w:t xml:space="preserve">. Pentru editarea sau ștergerea informațiilor introduse se apasă butonul </w:t>
      </w:r>
      <w:r w:rsidRPr="00F83BC9">
        <w:rPr>
          <w:rFonts w:ascii="Trebuchet MS" w:hAnsi="Trebuchet MS"/>
          <w:noProof/>
          <w:sz w:val="20"/>
          <w:szCs w:val="20"/>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F83BC9">
        <w:rPr>
          <w:rFonts w:ascii="Trebuchet MS" w:hAnsi="Trebuchet MS"/>
          <w:sz w:val="20"/>
          <w:szCs w:val="20"/>
        </w:rPr>
        <w:t xml:space="preserve">pentru editare și butonul </w:t>
      </w:r>
      <w:r>
        <w:rPr>
          <w:noProof/>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33"/>
                    <a:stretch>
                      <a:fillRect/>
                    </a:stretch>
                  </pic:blipFill>
                  <pic:spPr>
                    <a:xfrm>
                      <a:off x="0" y="0"/>
                      <a:ext cx="269728" cy="239758"/>
                    </a:xfrm>
                    <a:prstGeom prst="rect">
                      <a:avLst/>
                    </a:prstGeom>
                  </pic:spPr>
                </pic:pic>
              </a:graphicData>
            </a:graphic>
          </wp:inline>
        </w:drawing>
      </w:r>
      <w:r w:rsidRPr="00F83BC9">
        <w:rPr>
          <w:rFonts w:ascii="Trebuchet MS" w:hAnsi="Trebuchet MS"/>
          <w:sz w:val="20"/>
          <w:szCs w:val="20"/>
        </w:rPr>
        <w:t>pentru ștergere.</w:t>
      </w:r>
    </w:p>
    <w:p w14:paraId="154505C9" w14:textId="48F96228" w:rsidR="00F83BC9" w:rsidRDefault="00F83BC9" w:rsidP="00F83BC9">
      <w:pPr>
        <w:pStyle w:val="Default"/>
        <w:spacing w:line="360" w:lineRule="auto"/>
        <w:jc w:val="both"/>
        <w:rPr>
          <w:rFonts w:ascii="Trebuchet MS" w:hAnsi="Trebuchet MS"/>
          <w:sz w:val="20"/>
          <w:szCs w:val="20"/>
        </w:rPr>
      </w:pPr>
      <w:r w:rsidRPr="00F83BC9">
        <w:rPr>
          <w:rFonts w:ascii="Trebuchet MS" w:hAnsi="Trebuchet MS"/>
          <w:noProof/>
          <w:sz w:val="20"/>
          <w:szCs w:val="20"/>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34"/>
                    <a:stretch>
                      <a:fillRect/>
                    </a:stretch>
                  </pic:blipFill>
                  <pic:spPr>
                    <a:xfrm>
                      <a:off x="0" y="0"/>
                      <a:ext cx="5760720" cy="1202690"/>
                    </a:xfrm>
                    <a:prstGeom prst="rect">
                      <a:avLst/>
                    </a:prstGeom>
                  </pic:spPr>
                </pic:pic>
              </a:graphicData>
            </a:graphic>
          </wp:inline>
        </w:drawing>
      </w:r>
    </w:p>
    <w:p w14:paraId="4A030E1A"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 general al proiectului/Scopul proiectului </w:t>
      </w:r>
      <w:r w:rsidRPr="00160C89">
        <w:rPr>
          <w:rFonts w:ascii="Trebuchet MS" w:hAnsi="Trebuchet MS"/>
          <w:sz w:val="20"/>
          <w:szCs w:val="20"/>
        </w:rPr>
        <w:t xml:space="preserve">- Se va prezenta si descrie obiectivul general al proiectului. </w:t>
      </w:r>
    </w:p>
    <w:p w14:paraId="7240D5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b/>
          <w:bCs/>
          <w:color w:val="FF0000"/>
          <w:sz w:val="20"/>
          <w:szCs w:val="20"/>
        </w:rPr>
        <w:t xml:space="preserve">Obiective specifice ale proiectului </w:t>
      </w:r>
      <w:r w:rsidRPr="00160C89">
        <w:rPr>
          <w:rFonts w:ascii="Trebuchet MS" w:hAnsi="Trebuchet MS"/>
          <w:sz w:val="20"/>
          <w:szCs w:val="20"/>
        </w:rPr>
        <w:t xml:space="preserve">- se vor identifica un număr </w:t>
      </w:r>
      <w:r w:rsidRPr="00160C89">
        <w:rPr>
          <w:rFonts w:ascii="Trebuchet MS" w:hAnsi="Trebuchet MS"/>
          <w:b/>
          <w:bCs/>
          <w:sz w:val="20"/>
          <w:szCs w:val="20"/>
        </w:rPr>
        <w:t xml:space="preserve">maxim de 3 obiective specifice </w:t>
      </w:r>
      <w:r w:rsidRPr="00160C89">
        <w:rPr>
          <w:rFonts w:ascii="Trebuchet MS" w:hAnsi="Trebuchet MS"/>
          <w:sz w:val="20"/>
          <w:szCs w:val="20"/>
        </w:rPr>
        <w:t xml:space="preserve">ale proiectului de investiție. Atingerea tuturor obiectivelor specifice ar trebui să asigure atingerea obiectivului general al proiectului. Obiectivele trebuie să fie formulate clar, cuantificabile și în strânsă corelare cu activitățile şi rezultatele prevăzute a se realiza. </w:t>
      </w:r>
    </w:p>
    <w:p w14:paraId="5E17F680" w14:textId="3C5A2228"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Default="00160C89" w:rsidP="00160C89">
      <w:pPr>
        <w:pStyle w:val="Heading1"/>
        <w:rPr>
          <w:b/>
          <w:bCs/>
          <w:sz w:val="28"/>
          <w:szCs w:val="28"/>
        </w:rPr>
      </w:pPr>
      <w:bookmarkStart w:id="15" w:name="_Toc145419374"/>
      <w:r w:rsidRPr="00160C89">
        <w:rPr>
          <w:b/>
          <w:bCs/>
          <w:sz w:val="28"/>
          <w:szCs w:val="28"/>
        </w:rPr>
        <w:t>7. Justificare/Context/Relevanță/Oportunitate şi contribuția la obiectivul specific</w:t>
      </w:r>
      <w:bookmarkEnd w:id="15"/>
    </w:p>
    <w:p w14:paraId="14FF24F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949129D" w14:textId="77777777" w:rsidR="00160C89" w:rsidRDefault="00160C89" w:rsidP="00160C89">
      <w:pPr>
        <w:pStyle w:val="Default"/>
        <w:spacing w:line="360" w:lineRule="auto"/>
        <w:jc w:val="both"/>
        <w:rPr>
          <w:sz w:val="22"/>
          <w:szCs w:val="22"/>
        </w:rPr>
      </w:pPr>
    </w:p>
    <w:p w14:paraId="18F682E7" w14:textId="1160B230"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 completează câmpul funcției cu datele proiectului și se apasă butonul</w:t>
      </w:r>
      <w:r w:rsidRPr="00160C89">
        <w:rPr>
          <w:rFonts w:ascii="Trebuchet MS" w:hAnsi="Trebuchet MS"/>
          <w:noProof/>
          <w:sz w:val="20"/>
          <w:szCs w:val="20"/>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Pr>
          <w:rFonts w:ascii="Trebuchet MS" w:hAnsi="Trebuchet MS"/>
          <w:sz w:val="20"/>
          <w:szCs w:val="20"/>
        </w:rPr>
        <w:t>.</w:t>
      </w:r>
    </w:p>
    <w:p w14:paraId="3B441C6E" w14:textId="799FF1BB" w:rsidR="00160C89" w:rsidRDefault="00160C89" w:rsidP="00160C89">
      <w:pPr>
        <w:pStyle w:val="Default"/>
        <w:spacing w:line="360" w:lineRule="auto"/>
        <w:jc w:val="both"/>
        <w:rPr>
          <w:rFonts w:ascii="Trebuchet MS" w:hAnsi="Trebuchet MS"/>
          <w:noProof/>
          <w:sz w:val="20"/>
          <w:szCs w:val="20"/>
        </w:rPr>
      </w:pPr>
      <w:r w:rsidRPr="00160C89">
        <w:rPr>
          <w:rFonts w:ascii="Trebuchet MS" w:hAnsi="Trebuchet MS"/>
          <w:noProof/>
          <w:sz w:val="20"/>
          <w:szCs w:val="20"/>
        </w:rPr>
        <w:lastRenderedPageBreak/>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35"/>
                    <a:stretch>
                      <a:fillRect/>
                    </a:stretch>
                  </pic:blipFill>
                  <pic:spPr>
                    <a:xfrm>
                      <a:off x="0" y="0"/>
                      <a:ext cx="5760720" cy="2500630"/>
                    </a:xfrm>
                    <a:prstGeom prst="rect">
                      <a:avLst/>
                    </a:prstGeom>
                  </pic:spPr>
                </pic:pic>
              </a:graphicData>
            </a:graphic>
          </wp:inline>
        </w:drawing>
      </w:r>
    </w:p>
    <w:p w14:paraId="1383D9C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În tab-ul </w:t>
      </w:r>
      <w:r w:rsidRPr="00160C89">
        <w:rPr>
          <w:rFonts w:ascii="Trebuchet MS" w:hAnsi="Trebuchet MS"/>
          <w:b/>
          <w:bCs/>
          <w:color w:val="FF0000"/>
          <w:sz w:val="20"/>
          <w:szCs w:val="20"/>
        </w:rPr>
        <w:t xml:space="preserve">Justificare si Context </w:t>
      </w:r>
      <w:r w:rsidRPr="00160C89">
        <w:rPr>
          <w:rFonts w:ascii="Trebuchet MS" w:hAnsi="Trebuchet MS"/>
          <w:sz w:val="20"/>
          <w:szCs w:val="20"/>
        </w:rPr>
        <w:t xml:space="preserve">se completează informaţii precum: </w:t>
      </w:r>
    </w:p>
    <w:p w14:paraId="444595D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relaţionează/se încadrează/răspunde unei strategii naţionale/europene în domeniu, </w:t>
      </w:r>
    </w:p>
    <w:p w14:paraId="3C92DD1B"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modul în care proiectul se corelează cu alte proiecte finanţate din fonduri publice/private în </w:t>
      </w:r>
    </w:p>
    <w:p w14:paraId="693939E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regiune/ judeţ/național, modul în care proiectul se încadrează în strategia națională sau locală de </w:t>
      </w:r>
    </w:p>
    <w:p w14:paraId="536E9494"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dezvoltare, etc. </w:t>
      </w:r>
    </w:p>
    <w:p w14:paraId="5446C6CF"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principalele probleme care justifică intervențiile </w:t>
      </w:r>
    </w:p>
    <w:p w14:paraId="3A45D342"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probleme legate de guvernanța în domeniu care justifică necesitatea/oportunitatea proiectului </w:t>
      </w:r>
    </w:p>
    <w:p w14:paraId="23C65F93"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contextul promovării proiectului, precum și complementaritatea cu alte proiecte finanțate din </w:t>
      </w:r>
    </w:p>
    <w:p w14:paraId="0C4D40A7"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fonduri europene sau alte surse </w:t>
      </w:r>
    </w:p>
    <w:p w14:paraId="0AB60DA1"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date generale privind investiția propusă </w:t>
      </w:r>
    </w:p>
    <w:p w14:paraId="05358D7E" w14:textId="77777777" w:rsidR="00160C89" w:rsidRP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 xml:space="preserve">- componentele și activitățile investiției, și modul în care adresează problemele identificate în </w:t>
      </w:r>
    </w:p>
    <w:p w14:paraId="6F81785D" w14:textId="7281D07F" w:rsidR="00160C89" w:rsidRDefault="00160C89" w:rsidP="00160C89">
      <w:pPr>
        <w:pStyle w:val="Default"/>
        <w:spacing w:line="360" w:lineRule="auto"/>
        <w:jc w:val="both"/>
        <w:rPr>
          <w:rFonts w:ascii="Trebuchet MS" w:hAnsi="Trebuchet MS"/>
          <w:sz w:val="20"/>
          <w:szCs w:val="20"/>
        </w:rPr>
      </w:pPr>
      <w:r w:rsidRPr="00160C89">
        <w:rPr>
          <w:rFonts w:ascii="Trebuchet MS" w:hAnsi="Trebuchet MS"/>
          <w:sz w:val="20"/>
          <w:szCs w:val="20"/>
        </w:rPr>
        <w:t>secțiunea Justificarea proiectului.</w:t>
      </w:r>
    </w:p>
    <w:p w14:paraId="300E5072"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 aspecte detaliate legate de localizarea proiectului care justifică alegerea locației/soluției propuse. </w:t>
      </w:r>
    </w:p>
    <w:p w14:paraId="624477B7"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În tab-ul </w:t>
      </w:r>
      <w:r w:rsidRPr="00C117B9">
        <w:rPr>
          <w:rFonts w:ascii="Trebuchet MS" w:hAnsi="Trebuchet MS"/>
          <w:b/>
          <w:bCs/>
          <w:color w:val="FF0000"/>
          <w:sz w:val="20"/>
          <w:szCs w:val="20"/>
        </w:rPr>
        <w:t>Relevanță</w:t>
      </w:r>
      <w:r w:rsidRPr="00C117B9">
        <w:rPr>
          <w:rFonts w:ascii="Trebuchet MS" w:hAnsi="Trebuchet MS"/>
          <w:b/>
          <w:bCs/>
          <w:sz w:val="20"/>
          <w:szCs w:val="20"/>
        </w:rPr>
        <w:t xml:space="preserve"> </w:t>
      </w:r>
      <w:r w:rsidRPr="00C117B9">
        <w:rPr>
          <w:rFonts w:ascii="Trebuchet MS" w:hAnsi="Trebuchet MS"/>
          <w:sz w:val="20"/>
          <w:szCs w:val="20"/>
        </w:rPr>
        <w:t xml:space="preserve">se completează câmpurile: </w:t>
      </w:r>
    </w:p>
    <w:p w14:paraId="77B19480"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proiect </w:t>
      </w:r>
      <w:r w:rsidRPr="00C117B9">
        <w:rPr>
          <w:rFonts w:ascii="Trebuchet MS" w:hAnsi="Trebuchet MS"/>
          <w:b/>
          <w:bCs/>
          <w:sz w:val="20"/>
          <w:szCs w:val="20"/>
        </w:rPr>
        <w:t xml:space="preserve">– </w:t>
      </w:r>
      <w:r w:rsidRPr="00C117B9">
        <w:rPr>
          <w:rFonts w:ascii="Trebuchet MS" w:hAnsi="Trebuchet MS"/>
          <w:sz w:val="20"/>
          <w:szCs w:val="20"/>
        </w:rPr>
        <w:t xml:space="preserve">Se poate completa cu informații despre relevanța proiectului pentru îmbunătățirea mobilității la nivelul regiunii și creșterea siguranței circulanței pe drumurile județene. </w:t>
      </w:r>
    </w:p>
    <w:p w14:paraId="729AD75A" w14:textId="74EB9D1F"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Referitoare la SUERD </w:t>
      </w:r>
      <w:r w:rsidRPr="00C117B9">
        <w:rPr>
          <w:rFonts w:ascii="Trebuchet MS" w:hAnsi="Trebuchet MS"/>
          <w:sz w:val="20"/>
          <w:szCs w:val="20"/>
        </w:rPr>
        <w:t>– se vor completa informații referitoare la modul în care proiectul contribuie la îndeplinirea obiectivelor Strategiei UE pentru Regiunea Dunării (SUERD),</w:t>
      </w:r>
      <w:r w:rsidR="000B0535">
        <w:rPr>
          <w:rFonts w:ascii="Trebuchet MS" w:hAnsi="Trebuchet MS"/>
          <w:sz w:val="20"/>
          <w:szCs w:val="20"/>
        </w:rPr>
        <w:t xml:space="preserve"> </w:t>
      </w:r>
      <w:r w:rsidR="000D1CAD">
        <w:rPr>
          <w:rFonts w:ascii="Trebuchet MS" w:hAnsi="Trebuchet MS"/>
          <w:sz w:val="20"/>
          <w:szCs w:val="20"/>
        </w:rPr>
        <w:t xml:space="preserve">Axa </w:t>
      </w:r>
      <w:r w:rsidR="000D1CAD" w:rsidRPr="00C117B9">
        <w:rPr>
          <w:rFonts w:ascii="Trebuchet MS" w:hAnsi="Trebuchet MS"/>
          <w:sz w:val="20"/>
          <w:szCs w:val="20"/>
        </w:rPr>
        <w:t>Energie</w:t>
      </w:r>
      <w:r w:rsidR="000B0535" w:rsidRPr="000B0535">
        <w:rPr>
          <w:rFonts w:ascii="Trebuchet MS" w:hAnsi="Trebuchet MS"/>
          <w:sz w:val="20"/>
          <w:szCs w:val="20"/>
        </w:rPr>
        <w:t xml:space="preserve"> durabilă</w:t>
      </w:r>
      <w:r w:rsidR="000B0535">
        <w:rPr>
          <w:rFonts w:ascii="Trebuchet MS" w:hAnsi="Trebuchet MS"/>
          <w:sz w:val="20"/>
          <w:szCs w:val="20"/>
        </w:rPr>
        <w:t xml:space="preserve">, </w:t>
      </w:r>
      <w:r w:rsidR="00181CCF">
        <w:rPr>
          <w:rFonts w:ascii="Trebuchet MS" w:hAnsi="Trebuchet MS"/>
          <w:sz w:val="20"/>
          <w:szCs w:val="20"/>
        </w:rPr>
        <w:t>P</w:t>
      </w:r>
      <w:r w:rsidR="00181CCF" w:rsidRPr="00181CCF">
        <w:rPr>
          <w:rFonts w:ascii="Trebuchet MS" w:hAnsi="Trebuchet MS"/>
          <w:sz w:val="20"/>
          <w:szCs w:val="20"/>
        </w:rPr>
        <w:t>romovarea eficienței energetice și utilizarea energiei regenerabile în clădiri și sisteme de încălzire;</w:t>
      </w:r>
    </w:p>
    <w:p w14:paraId="3944846B"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Aria prioritară SUERD </w:t>
      </w:r>
      <w:r w:rsidRPr="00C117B9">
        <w:rPr>
          <w:rFonts w:ascii="Trebuchet MS" w:hAnsi="Trebuchet MS"/>
          <w:b/>
          <w:bCs/>
          <w:sz w:val="20"/>
          <w:szCs w:val="20"/>
        </w:rPr>
        <w:t xml:space="preserve">- </w:t>
      </w:r>
      <w:r w:rsidRPr="00C117B9">
        <w:rPr>
          <w:rFonts w:ascii="Trebuchet MS" w:hAnsi="Trebuchet MS"/>
          <w:sz w:val="20"/>
          <w:szCs w:val="20"/>
        </w:rPr>
        <w:t xml:space="preserve">Această subsecțiune nu face obiectul prezentului apel </w:t>
      </w:r>
    </w:p>
    <w:p w14:paraId="1498C5EE"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t xml:space="preserve">Referitoare la alte strategii </w:t>
      </w:r>
      <w:r w:rsidRPr="00C117B9">
        <w:rPr>
          <w:rFonts w:ascii="Trebuchet MS" w:hAnsi="Trebuchet MS" w:cstheme="minorHAnsi"/>
          <w:sz w:val="20"/>
          <w:szCs w:val="20"/>
        </w:rPr>
        <w:t xml:space="preserve">– argumentați, pe scurt, relevanța strategiei/strategiilor selectate, dacă e cazul. </w:t>
      </w:r>
    </w:p>
    <w:p w14:paraId="43EDF2C2" w14:textId="77777777" w:rsidR="00C117B9" w:rsidRPr="00C117B9" w:rsidRDefault="00C117B9" w:rsidP="00C117B9">
      <w:pPr>
        <w:pStyle w:val="Default"/>
        <w:spacing w:line="360" w:lineRule="auto"/>
        <w:jc w:val="both"/>
        <w:rPr>
          <w:rFonts w:ascii="Trebuchet MS" w:hAnsi="Trebuchet MS" w:cstheme="minorHAnsi"/>
          <w:sz w:val="20"/>
          <w:szCs w:val="20"/>
        </w:rPr>
      </w:pPr>
      <w:r w:rsidRPr="00C117B9">
        <w:rPr>
          <w:rFonts w:ascii="Trebuchet MS" w:hAnsi="Trebuchet MS" w:cstheme="minorHAnsi"/>
          <w:b/>
          <w:bCs/>
          <w:color w:val="FF0000"/>
          <w:sz w:val="20"/>
          <w:szCs w:val="20"/>
        </w:rPr>
        <w:t>Strategii relevante</w:t>
      </w:r>
      <w:r w:rsidRPr="00C117B9">
        <w:rPr>
          <w:rFonts w:ascii="Trebuchet MS" w:hAnsi="Trebuchet MS" w:cstheme="minorHAnsi"/>
          <w:b/>
          <w:bCs/>
          <w:sz w:val="20"/>
          <w:szCs w:val="20"/>
        </w:rPr>
        <w:t xml:space="preserve"> – </w:t>
      </w:r>
      <w:r w:rsidRPr="00C117B9">
        <w:rPr>
          <w:rFonts w:ascii="Trebuchet MS" w:hAnsi="Trebuchet MS" w:cstheme="minorHAnsi"/>
          <w:sz w:val="20"/>
          <w:szCs w:val="20"/>
        </w:rPr>
        <w:t xml:space="preserve">se selectează din nomenclator una sau mai multe strategii pentru care proiectul este relevant, dacă este cazul. </w:t>
      </w:r>
    </w:p>
    <w:p w14:paraId="1A86D844" w14:textId="77777777" w:rsidR="00C117B9" w:rsidRDefault="00C117B9" w:rsidP="00C117B9">
      <w:pPr>
        <w:pStyle w:val="Heading1"/>
        <w:rPr>
          <w:b/>
          <w:bCs/>
          <w:sz w:val="28"/>
          <w:szCs w:val="28"/>
        </w:rPr>
      </w:pPr>
      <w:bookmarkStart w:id="16" w:name="_Toc145419375"/>
      <w:r w:rsidRPr="00C117B9">
        <w:rPr>
          <w:b/>
          <w:bCs/>
          <w:sz w:val="28"/>
          <w:szCs w:val="28"/>
        </w:rPr>
        <w:t>8. Caracter durabil al proiectului</w:t>
      </w:r>
      <w:bookmarkEnd w:id="16"/>
      <w:r w:rsidRPr="00C117B9">
        <w:rPr>
          <w:b/>
          <w:bCs/>
          <w:sz w:val="28"/>
          <w:szCs w:val="28"/>
        </w:rPr>
        <w:t xml:space="preserve"> </w:t>
      </w:r>
    </w:p>
    <w:p w14:paraId="3EE436C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768FF67" w14:textId="77777777" w:rsidR="00C117B9" w:rsidRDefault="00C117B9" w:rsidP="00C117B9">
      <w:pPr>
        <w:pStyle w:val="Default"/>
        <w:spacing w:line="360" w:lineRule="auto"/>
        <w:jc w:val="both"/>
        <w:rPr>
          <w:rFonts w:ascii="Trebuchet MS" w:hAnsi="Trebuchet MS"/>
          <w:sz w:val="20"/>
          <w:szCs w:val="20"/>
        </w:rPr>
      </w:pPr>
    </w:p>
    <w:p w14:paraId="6DFBFD87" w14:textId="7049B9C7"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Se vor completa următoarele câmpuri:</w:t>
      </w:r>
    </w:p>
    <w:p w14:paraId="0EE36645" w14:textId="558E8495"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noProof/>
          <w:sz w:val="20"/>
          <w:szCs w:val="20"/>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36"/>
                    <a:stretch>
                      <a:fillRect/>
                    </a:stretch>
                  </pic:blipFill>
                  <pic:spPr>
                    <a:xfrm>
                      <a:off x="0" y="0"/>
                      <a:ext cx="5760720" cy="1795780"/>
                    </a:xfrm>
                    <a:prstGeom prst="rect">
                      <a:avLst/>
                    </a:prstGeom>
                  </pic:spPr>
                </pic:pic>
              </a:graphicData>
            </a:graphic>
          </wp:inline>
        </w:drawing>
      </w:r>
    </w:p>
    <w:p w14:paraId="0569CDF2" w14:textId="4F4E2F0B"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Descriere/Valorificarea rezultatelor</w:t>
      </w:r>
      <w:r w:rsidRPr="00C117B9">
        <w:rPr>
          <w:rFonts w:ascii="Trebuchet MS" w:hAnsi="Trebuchet MS"/>
          <w:b/>
          <w:bCs/>
          <w:sz w:val="20"/>
          <w:szCs w:val="20"/>
        </w:rPr>
        <w:t xml:space="preserve">: </w:t>
      </w:r>
      <w:r w:rsidRPr="00C117B9">
        <w:rPr>
          <w:rFonts w:ascii="Trebuchet MS" w:hAnsi="Trebuchet MS"/>
          <w:sz w:val="20"/>
          <w:szCs w:val="20"/>
        </w:rPr>
        <w:t>preciz</w:t>
      </w:r>
      <w:r>
        <w:rPr>
          <w:rFonts w:ascii="Trebuchet MS" w:hAnsi="Trebuchet MS"/>
          <w:sz w:val="20"/>
          <w:szCs w:val="20"/>
        </w:rPr>
        <w:t>ați</w:t>
      </w:r>
      <w:r w:rsidRPr="00C117B9">
        <w:rPr>
          <w:rFonts w:ascii="Trebuchet MS" w:hAnsi="Trebuchet MS"/>
          <w:sz w:val="20"/>
          <w:szCs w:val="20"/>
        </w:rPr>
        <w:t xml:space="preserve"> modul în care proiectul se va susţine financiar după încetarea finanţării solicitate prin prezenta cerere de finanțare, capacitatea de </w:t>
      </w:r>
      <w:proofErr w:type="gramStart"/>
      <w:r w:rsidRPr="00C117B9">
        <w:rPr>
          <w:rFonts w:ascii="Trebuchet MS" w:hAnsi="Trebuchet MS"/>
          <w:sz w:val="20"/>
          <w:szCs w:val="20"/>
        </w:rPr>
        <w:t>a</w:t>
      </w:r>
      <w:proofErr w:type="gramEnd"/>
      <w:r w:rsidRPr="00C117B9">
        <w:rPr>
          <w:rFonts w:ascii="Trebuchet MS" w:hAnsi="Trebuchet MS"/>
          <w:sz w:val="20"/>
          <w:szCs w:val="20"/>
        </w:rPr>
        <w:t xml:space="preserve"> asigura operarea şi întreținerea investiției după finalizare (entități responsabile, fonduri, activități, orizont de timp). </w:t>
      </w:r>
      <w:r w:rsidRPr="00C117B9">
        <w:rPr>
          <w:rFonts w:ascii="Trebuchet MS" w:hAnsi="Trebuchet MS" w:cs="Trebuchet MS"/>
          <w:sz w:val="20"/>
          <w:szCs w:val="20"/>
        </w:rPr>
        <w:t xml:space="preserve">Se vor preciza acţiunile/activităţile/investiţiile, ce vor trebui realizate şi/sau continuate după finalizarea proiectului, precum și sursele de finanțate, după caz. </w:t>
      </w:r>
    </w:p>
    <w:p w14:paraId="470E74E3"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Transferabilitatea rezultatelo</w:t>
      </w:r>
      <w:r w:rsidRPr="00C117B9">
        <w:rPr>
          <w:rFonts w:ascii="Trebuchet MS" w:hAnsi="Trebuchet MS"/>
          <w:b/>
          <w:bCs/>
          <w:sz w:val="20"/>
          <w:szCs w:val="20"/>
        </w:rPr>
        <w:t xml:space="preserve">r: </w:t>
      </w:r>
      <w:r w:rsidRPr="00C117B9">
        <w:rPr>
          <w:rFonts w:ascii="Trebuchet MS" w:hAnsi="Trebuchet MS"/>
          <w:sz w:val="20"/>
          <w:szCs w:val="20"/>
        </w:rPr>
        <w:t xml:space="preserve">Această subsecțiune nu face obiectul prezentului apel </w:t>
      </w:r>
    </w:p>
    <w:p w14:paraId="39160F38" w14:textId="056F9204"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Furnizează informații cu privire la toate acordurile instituționale relevante cu părţi terţe pentru implementarea proiectului şi exploatarea cu succes a facilităților care au fost planificate şi, eventual, încheiate: </w:t>
      </w:r>
      <w:r w:rsidRPr="00C117B9">
        <w:rPr>
          <w:rFonts w:ascii="Trebuchet MS" w:hAnsi="Trebuchet MS"/>
          <w:sz w:val="20"/>
          <w:szCs w:val="20"/>
        </w:rPr>
        <w:t>Această subsecțiune nu face obiectul prezentului apel</w:t>
      </w:r>
      <w:r>
        <w:rPr>
          <w:rFonts w:ascii="Trebuchet MS" w:hAnsi="Trebuchet MS"/>
          <w:sz w:val="20"/>
          <w:szCs w:val="20"/>
        </w:rPr>
        <w:t>.</w:t>
      </w:r>
    </w:p>
    <w:p w14:paraId="5C8E0D05" w14:textId="77777777" w:rsidR="00C117B9" w:rsidRP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sz w:val="20"/>
          <w:szCs w:val="20"/>
        </w:rPr>
        <w:t xml:space="preserve">Oferă detalii cu privire la modul în care va fi gestionată infrastructura după încheierea proiectului (şi anume, numele operatorului; metode de selecţie - administrare publică sau concesiune; tip de contract etc.): </w:t>
      </w:r>
      <w:r w:rsidRPr="00C117B9">
        <w:rPr>
          <w:rFonts w:ascii="Trebuchet MS" w:hAnsi="Trebuchet MS"/>
          <w:sz w:val="20"/>
          <w:szCs w:val="20"/>
        </w:rPr>
        <w:t xml:space="preserve">Această subsecțiune nu face obiectul prezentului apel </w:t>
      </w:r>
    </w:p>
    <w:p w14:paraId="787A4819" w14:textId="50966756"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b/>
          <w:bCs/>
          <w:color w:val="FF0000"/>
          <w:sz w:val="20"/>
          <w:szCs w:val="20"/>
        </w:rPr>
        <w:t xml:space="preserve">Exploatare infrastructură </w:t>
      </w:r>
      <w:r w:rsidRPr="00C117B9">
        <w:rPr>
          <w:rFonts w:ascii="Trebuchet MS" w:hAnsi="Trebuchet MS"/>
          <w:b/>
          <w:bCs/>
          <w:sz w:val="20"/>
          <w:szCs w:val="20"/>
        </w:rPr>
        <w:t xml:space="preserve">(Descrierea utilizării optime </w:t>
      </w:r>
      <w:proofErr w:type="gramStart"/>
      <w:r w:rsidRPr="00C117B9">
        <w:rPr>
          <w:rFonts w:ascii="Trebuchet MS" w:hAnsi="Trebuchet MS"/>
          <w:b/>
          <w:bCs/>
          <w:sz w:val="20"/>
          <w:szCs w:val="20"/>
        </w:rPr>
        <w:t>a</w:t>
      </w:r>
      <w:proofErr w:type="gramEnd"/>
      <w:r w:rsidRPr="00C117B9">
        <w:rPr>
          <w:rFonts w:ascii="Trebuchet MS" w:hAnsi="Trebuchet MS"/>
          <w:b/>
          <w:bCs/>
          <w:sz w:val="20"/>
          <w:szCs w:val="20"/>
        </w:rPr>
        <w:t xml:space="preserve"> infrastructurii): </w:t>
      </w:r>
      <w:r w:rsidRPr="00C117B9">
        <w:rPr>
          <w:rFonts w:ascii="Trebuchet MS" w:hAnsi="Trebuchet MS"/>
          <w:sz w:val="20"/>
          <w:szCs w:val="20"/>
        </w:rPr>
        <w:t>Se va completa cu informații relevante.</w:t>
      </w:r>
    </w:p>
    <w:p w14:paraId="6FB1D8E0" w14:textId="77777777" w:rsidR="00C117B9" w:rsidRDefault="00C117B9" w:rsidP="00C117B9">
      <w:pPr>
        <w:pStyle w:val="Heading1"/>
        <w:rPr>
          <w:b/>
          <w:bCs/>
          <w:sz w:val="28"/>
          <w:szCs w:val="28"/>
        </w:rPr>
      </w:pPr>
      <w:bookmarkStart w:id="17" w:name="_Toc145419376"/>
      <w:r w:rsidRPr="00C117B9">
        <w:rPr>
          <w:b/>
          <w:bCs/>
          <w:sz w:val="28"/>
          <w:szCs w:val="28"/>
        </w:rPr>
        <w:t>9. Riscuri</w:t>
      </w:r>
      <w:bookmarkEnd w:id="17"/>
      <w:r w:rsidRPr="00C117B9">
        <w:rPr>
          <w:b/>
          <w:bCs/>
          <w:sz w:val="28"/>
          <w:szCs w:val="28"/>
        </w:rPr>
        <w:t xml:space="preserve"> </w:t>
      </w:r>
    </w:p>
    <w:p w14:paraId="5415E5C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C991BF8" w14:textId="303018EF" w:rsidR="00C117B9" w:rsidRDefault="00C117B9" w:rsidP="00C117B9">
      <w:pPr>
        <w:pStyle w:val="Default"/>
        <w:spacing w:line="360" w:lineRule="auto"/>
        <w:jc w:val="both"/>
        <w:rPr>
          <w:rFonts w:ascii="Trebuchet MS" w:hAnsi="Trebuchet MS"/>
          <w:sz w:val="20"/>
          <w:szCs w:val="20"/>
        </w:rPr>
      </w:pPr>
      <w:r w:rsidRPr="00C117B9">
        <w:rPr>
          <w:rFonts w:ascii="Trebuchet MS" w:hAnsi="Trebuchet MS"/>
          <w:sz w:val="20"/>
          <w:szCs w:val="20"/>
        </w:rPr>
        <w:t xml:space="preserve">Pentru adăugarea de date se apasă butonul </w:t>
      </w:r>
      <w:r w:rsidRPr="00C117B9">
        <w:rPr>
          <w:rFonts w:ascii="Trebuchet MS" w:hAnsi="Trebuchet MS"/>
          <w:noProof/>
          <w:sz w:val="20"/>
          <w:szCs w:val="20"/>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117B9">
        <w:rPr>
          <w:rFonts w:ascii="Trebuchet MS" w:hAnsi="Trebuchet MS"/>
          <w:sz w:val="20"/>
          <w:szCs w:val="20"/>
        </w:rPr>
        <w:t xml:space="preserve">. Pentru editarea sau ștergerea informațiilor introduse se apasă butonul </w:t>
      </w:r>
      <w:r w:rsidRPr="00C117B9">
        <w:rPr>
          <w:rFonts w:ascii="Trebuchet MS" w:hAnsi="Trebuchet MS"/>
          <w:noProof/>
          <w:sz w:val="20"/>
          <w:szCs w:val="20"/>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117B9">
        <w:rPr>
          <w:rFonts w:ascii="Trebuchet MS" w:hAnsi="Trebuchet MS"/>
          <w:sz w:val="20"/>
          <w:szCs w:val="20"/>
        </w:rPr>
        <w:t xml:space="preserve">pentru editare și butonul </w:t>
      </w:r>
      <w:r w:rsidRPr="00C117B9">
        <w:rPr>
          <w:rFonts w:ascii="Trebuchet MS" w:hAnsi="Trebuchet MS"/>
          <w:noProof/>
          <w:sz w:val="20"/>
          <w:szCs w:val="20"/>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117B9">
        <w:rPr>
          <w:rFonts w:ascii="Trebuchet MS" w:hAnsi="Trebuchet MS"/>
          <w:sz w:val="20"/>
          <w:szCs w:val="20"/>
        </w:rPr>
        <w:t>pentru ștergere.</w:t>
      </w:r>
    </w:p>
    <w:p w14:paraId="73827153" w14:textId="248E59CD" w:rsidR="00C117B9" w:rsidRDefault="00B15604" w:rsidP="00C117B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7"/>
                    <a:stretch>
                      <a:fillRect/>
                    </a:stretch>
                  </pic:blipFill>
                  <pic:spPr>
                    <a:xfrm>
                      <a:off x="0" y="0"/>
                      <a:ext cx="5760720" cy="1166495"/>
                    </a:xfrm>
                    <a:prstGeom prst="rect">
                      <a:avLst/>
                    </a:prstGeom>
                  </pic:spPr>
                </pic:pic>
              </a:graphicData>
            </a:graphic>
          </wp:inline>
        </w:drawing>
      </w:r>
    </w:p>
    <w:p w14:paraId="518077E8"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riscurile ce pot afecta implementarea proiectului în condițiile prevăzute (activități, rezultate, obiective, buget, plan de achiziții etc) și măsurile de atenuare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acestora. Se vor detalia </w:t>
      </w:r>
      <w:r w:rsidRPr="00B15604">
        <w:rPr>
          <w:rFonts w:ascii="Trebuchet MS" w:hAnsi="Trebuchet MS"/>
          <w:sz w:val="20"/>
          <w:szCs w:val="20"/>
        </w:rPr>
        <w:lastRenderedPageBreak/>
        <w:t xml:space="preserve">constrângerile și riscurile legate de implementarea proiectului şi operarea investiției, precum și măsurile de contracarare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acestora. </w:t>
      </w:r>
    </w:p>
    <w:p w14:paraId="4884DB11" w14:textId="7534B39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vor identifica riscurile pentru îndeplinirea, de exemplu,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indicatorilor, a rezultatelor, a atingerii obiectivelor, organizarea procedurilor de achiziție, măsurile de contracarare a lor, precum și un plan de </w:t>
      </w:r>
      <w:r>
        <w:rPr>
          <w:rFonts w:ascii="Trebuchet MS" w:hAnsi="Trebuchet MS"/>
          <w:sz w:val="20"/>
          <w:szCs w:val="20"/>
        </w:rPr>
        <w:t>acțiune</w:t>
      </w:r>
      <w:r w:rsidRPr="00B15604">
        <w:rPr>
          <w:rFonts w:ascii="Trebuchet MS" w:hAnsi="Trebuchet MS"/>
          <w:sz w:val="20"/>
          <w:szCs w:val="20"/>
        </w:rPr>
        <w:t xml:space="preserve"> prevăzut pentru situația în care apar aceste riscuri. </w:t>
      </w:r>
    </w:p>
    <w:p w14:paraId="2BD50893" w14:textId="77777777" w:rsidR="00B15604" w:rsidRDefault="00B15604" w:rsidP="00B15604">
      <w:pPr>
        <w:pStyle w:val="Heading1"/>
        <w:rPr>
          <w:b/>
          <w:bCs/>
          <w:sz w:val="28"/>
          <w:szCs w:val="28"/>
        </w:rPr>
      </w:pPr>
      <w:bookmarkStart w:id="18" w:name="_Toc145419377"/>
      <w:r w:rsidRPr="00B15604">
        <w:rPr>
          <w:b/>
          <w:bCs/>
          <w:sz w:val="28"/>
          <w:szCs w:val="28"/>
        </w:rPr>
        <w:t>10. Grup țintă</w:t>
      </w:r>
      <w:bookmarkEnd w:id="18"/>
      <w:r w:rsidRPr="00B15604">
        <w:rPr>
          <w:b/>
          <w:bCs/>
          <w:sz w:val="28"/>
          <w:szCs w:val="28"/>
        </w:rPr>
        <w:t xml:space="preserve"> </w:t>
      </w:r>
    </w:p>
    <w:p w14:paraId="5665BEC2"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6B6AA5F" w14:textId="1B583ADF"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completează câmpul funcției cu datele proiectului și se apasă butonul </w:t>
      </w:r>
      <w:r w:rsidRPr="00B15604">
        <w:rPr>
          <w:rFonts w:ascii="Trebuchet MS" w:hAnsi="Trebuchet MS"/>
          <w:noProof/>
          <w:sz w:val="20"/>
          <w:szCs w:val="20"/>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15604">
        <w:rPr>
          <w:rFonts w:ascii="Trebuchet MS" w:hAnsi="Trebuchet MS"/>
          <w:sz w:val="20"/>
          <w:szCs w:val="20"/>
        </w:rPr>
        <w:t xml:space="preserve">. </w:t>
      </w:r>
    </w:p>
    <w:p w14:paraId="4727B7FB" w14:textId="48B2D67A"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Se vor include inclusiv informații necesare pentru etapa de evaluare tehnică și financiară.</w:t>
      </w:r>
    </w:p>
    <w:p w14:paraId="750298D8" w14:textId="24A96F98" w:rsidR="00160C89" w:rsidRDefault="00B15604" w:rsidP="00160C89">
      <w:pPr>
        <w:pStyle w:val="Default"/>
        <w:spacing w:line="360" w:lineRule="auto"/>
        <w:jc w:val="both"/>
        <w:rPr>
          <w:rFonts w:ascii="Trebuchet MS" w:hAnsi="Trebuchet MS"/>
          <w:sz w:val="20"/>
          <w:szCs w:val="20"/>
        </w:rPr>
      </w:pPr>
      <w:r w:rsidRPr="00B15604">
        <w:rPr>
          <w:rFonts w:ascii="Trebuchet MS" w:hAnsi="Trebuchet MS"/>
          <w:noProof/>
          <w:sz w:val="20"/>
          <w:szCs w:val="20"/>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8"/>
                    <a:stretch>
                      <a:fillRect/>
                    </a:stretch>
                  </pic:blipFill>
                  <pic:spPr>
                    <a:xfrm>
                      <a:off x="0" y="0"/>
                      <a:ext cx="5760720" cy="2181860"/>
                    </a:xfrm>
                    <a:prstGeom prst="rect">
                      <a:avLst/>
                    </a:prstGeom>
                  </pic:spPr>
                </pic:pic>
              </a:graphicData>
            </a:graphic>
          </wp:inline>
        </w:drawing>
      </w:r>
    </w:p>
    <w:p w14:paraId="3C5DA6F4"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Enumerați categoriile de entități (persoane fizice, persoane juridice) care vor beneficia de rezultatele proiectului ca urmare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implementării și funcționării investiției ce face obiectul acestei cereri de finanțare. </w:t>
      </w:r>
    </w:p>
    <w:p w14:paraId="6FDAB02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b/>
          <w:bCs/>
          <w:sz w:val="20"/>
          <w:szCs w:val="20"/>
        </w:rPr>
        <w:t xml:space="preserve">Atenție! </w:t>
      </w:r>
      <w:r w:rsidRPr="00B15604">
        <w:rPr>
          <w:rFonts w:ascii="Trebuchet MS" w:hAnsi="Trebuchet MS"/>
          <w:sz w:val="20"/>
          <w:szCs w:val="20"/>
        </w:rPr>
        <w:t xml:space="preserve">Informațiile cuprinse în această subsecțiune trebuie corelate cu datele fundamentate prin studiul de trafic, informații INS, documentația tehnica anexată la etc. </w:t>
      </w:r>
    </w:p>
    <w:p w14:paraId="5CFF4AA8" w14:textId="77777777" w:rsidR="00B15604" w:rsidRDefault="00B15604" w:rsidP="00B15604">
      <w:pPr>
        <w:pStyle w:val="Heading1"/>
        <w:rPr>
          <w:b/>
          <w:bCs/>
          <w:sz w:val="28"/>
          <w:szCs w:val="28"/>
        </w:rPr>
      </w:pPr>
      <w:bookmarkStart w:id="19" w:name="_Toc145419378"/>
      <w:r w:rsidRPr="00B15604">
        <w:rPr>
          <w:b/>
          <w:bCs/>
          <w:sz w:val="28"/>
          <w:szCs w:val="28"/>
        </w:rPr>
        <w:t>11. Principii orizontale</w:t>
      </w:r>
      <w:bookmarkEnd w:id="19"/>
      <w:r w:rsidRPr="00B15604">
        <w:rPr>
          <w:b/>
          <w:bCs/>
          <w:sz w:val="28"/>
          <w:szCs w:val="28"/>
        </w:rPr>
        <w:t xml:space="preserve"> </w:t>
      </w:r>
    </w:p>
    <w:p w14:paraId="42A340A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8E0075E" w14:textId="1ED3ED79"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completează câmpurile funcției cu datele proiectului și se apasă butonul </w:t>
      </w:r>
      <w:r w:rsidRPr="00B15604">
        <w:rPr>
          <w:rFonts w:ascii="Trebuchet MS" w:hAnsi="Trebuchet MS"/>
          <w:noProof/>
          <w:sz w:val="20"/>
          <w:szCs w:val="20"/>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15604">
        <w:rPr>
          <w:rFonts w:ascii="Trebuchet MS" w:hAnsi="Trebuchet MS"/>
          <w:sz w:val="20"/>
          <w:szCs w:val="20"/>
        </w:rPr>
        <w:t xml:space="preserve">. </w:t>
      </w:r>
    </w:p>
    <w:p w14:paraId="5587700C"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 vor include inclusiv informații necesare pentru etapa de evaluare tehnică și financiară. </w:t>
      </w:r>
    </w:p>
    <w:p w14:paraId="71B976EE" w14:textId="47E26077"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sz w:val="20"/>
          <w:szCs w:val="20"/>
        </w:rPr>
        <w:t>Cuprinde tab-urile „</w:t>
      </w:r>
      <w:r w:rsidRPr="00B15604">
        <w:rPr>
          <w:rFonts w:ascii="Trebuchet MS" w:hAnsi="Trebuchet MS"/>
          <w:b/>
          <w:bCs/>
          <w:color w:val="FF0000"/>
          <w:sz w:val="20"/>
          <w:szCs w:val="20"/>
        </w:rPr>
        <w:t>Egalitate de şanse</w:t>
      </w:r>
      <w:proofErr w:type="gramStart"/>
      <w:r w:rsidRPr="00B15604">
        <w:rPr>
          <w:rFonts w:ascii="Trebuchet MS" w:hAnsi="Trebuchet MS"/>
          <w:color w:val="FF0000"/>
          <w:sz w:val="20"/>
          <w:szCs w:val="20"/>
        </w:rPr>
        <w:t>” ,</w:t>
      </w:r>
      <w:proofErr w:type="gramEnd"/>
      <w:r w:rsidRPr="00B15604">
        <w:rPr>
          <w:rFonts w:ascii="Trebuchet MS" w:hAnsi="Trebuchet MS"/>
          <w:color w:val="FF0000"/>
          <w:sz w:val="20"/>
          <w:szCs w:val="20"/>
        </w:rPr>
        <w:t xml:space="preserve"> „</w:t>
      </w:r>
      <w:r w:rsidRPr="00B15604">
        <w:rPr>
          <w:rFonts w:ascii="Trebuchet MS" w:hAnsi="Trebuchet MS"/>
          <w:b/>
          <w:bCs/>
          <w:color w:val="FF0000"/>
          <w:sz w:val="20"/>
          <w:szCs w:val="20"/>
        </w:rPr>
        <w:t>Dezvoltare durabilă</w:t>
      </w:r>
      <w:r w:rsidRPr="00B15604">
        <w:rPr>
          <w:rFonts w:ascii="Trebuchet MS" w:hAnsi="Trebuchet MS"/>
          <w:color w:val="FF0000"/>
          <w:sz w:val="20"/>
          <w:szCs w:val="20"/>
        </w:rPr>
        <w:t>”, „</w:t>
      </w:r>
      <w:r w:rsidRPr="00B15604">
        <w:rPr>
          <w:rFonts w:ascii="Trebuchet MS" w:hAnsi="Trebuchet MS"/>
          <w:b/>
          <w:bCs/>
          <w:color w:val="FF0000"/>
          <w:sz w:val="20"/>
          <w:szCs w:val="20"/>
        </w:rPr>
        <w:t>Imunizare la schimbarile climatice</w:t>
      </w:r>
      <w:r w:rsidRPr="00B15604">
        <w:rPr>
          <w:rFonts w:ascii="Trebuchet MS" w:hAnsi="Trebuchet MS"/>
          <w:color w:val="FF0000"/>
          <w:sz w:val="20"/>
          <w:szCs w:val="20"/>
        </w:rPr>
        <w:t>” şi „</w:t>
      </w:r>
      <w:r w:rsidRPr="00B15604">
        <w:rPr>
          <w:rFonts w:ascii="Trebuchet MS" w:hAnsi="Trebuchet MS"/>
          <w:b/>
          <w:bCs/>
          <w:color w:val="FF0000"/>
          <w:sz w:val="20"/>
          <w:szCs w:val="20"/>
        </w:rPr>
        <w:t>Principiul DNSH</w:t>
      </w:r>
      <w:r w:rsidRPr="00B15604">
        <w:rPr>
          <w:rFonts w:ascii="Trebuchet MS" w:hAnsi="Trebuchet MS"/>
          <w:color w:val="FF0000"/>
          <w:sz w:val="20"/>
          <w:szCs w:val="20"/>
        </w:rPr>
        <w:t>”</w:t>
      </w:r>
    </w:p>
    <w:p w14:paraId="7E46A46F" w14:textId="7750913C" w:rsid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noProof/>
          <w:color w:val="FF0000"/>
          <w:sz w:val="20"/>
          <w:szCs w:val="20"/>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9"/>
                    <a:stretch>
                      <a:fillRect/>
                    </a:stretch>
                  </pic:blipFill>
                  <pic:spPr>
                    <a:xfrm>
                      <a:off x="0" y="0"/>
                      <a:ext cx="5760720" cy="5365750"/>
                    </a:xfrm>
                    <a:prstGeom prst="rect">
                      <a:avLst/>
                    </a:prstGeom>
                  </pic:spPr>
                </pic:pic>
              </a:graphicData>
            </a:graphic>
          </wp:inline>
        </w:drawing>
      </w:r>
    </w:p>
    <w:p w14:paraId="7E83524E" w14:textId="77777777" w:rsidR="00B15604" w:rsidRPr="00B15604" w:rsidRDefault="00B15604" w:rsidP="00B15604">
      <w:pPr>
        <w:pStyle w:val="Default"/>
        <w:spacing w:line="360" w:lineRule="auto"/>
        <w:jc w:val="both"/>
        <w:rPr>
          <w:rFonts w:ascii="Trebuchet MS" w:hAnsi="Trebuchet MS"/>
          <w:color w:val="FF0000"/>
          <w:sz w:val="20"/>
          <w:szCs w:val="20"/>
        </w:rPr>
      </w:pPr>
      <w:r w:rsidRPr="00B15604">
        <w:rPr>
          <w:rFonts w:ascii="Trebuchet MS" w:hAnsi="Trebuchet MS"/>
          <w:b/>
          <w:bCs/>
          <w:color w:val="FF0000"/>
          <w:sz w:val="20"/>
          <w:szCs w:val="20"/>
        </w:rPr>
        <w:t xml:space="preserve">Egalitate de șanse </w:t>
      </w:r>
    </w:p>
    <w:p w14:paraId="0EF982B5"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în clar modul în care proiectul implementează măsuri în ceea ce privește egalitatea de șanse, egalitatea de gen și nediscriminarea conform legislației naționale în vigoare în corelare cu Carta drepturilor fundamentale a Uniunii Europene. </w:t>
      </w:r>
    </w:p>
    <w:p w14:paraId="151823B6"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Câteva din măsurile posibile de sprijinire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implementării principiilor egalității de șanse, egalității de gen și nediscriminare: </w:t>
      </w:r>
    </w:p>
    <w:p w14:paraId="5A1EBB4E"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Încurajarea accesului egal și nediscriminatoriu la procesul de recrutare și la toate nivelurile profesionale în cadrul echipei de management și de implementare a proiectului; </w:t>
      </w:r>
    </w:p>
    <w:p w14:paraId="68049665" w14:textId="77777777" w:rsidR="00B15604" w:rsidRPr="00B15604" w:rsidRDefault="00B15604" w:rsidP="00B15604">
      <w:pPr>
        <w:pStyle w:val="Default"/>
        <w:spacing w:after="210" w:line="360" w:lineRule="auto"/>
        <w:jc w:val="both"/>
        <w:rPr>
          <w:rFonts w:ascii="Trebuchet MS" w:hAnsi="Trebuchet MS"/>
          <w:sz w:val="20"/>
          <w:szCs w:val="20"/>
        </w:rPr>
      </w:pPr>
      <w:r w:rsidRPr="00B15604">
        <w:rPr>
          <w:rFonts w:ascii="Trebuchet MS" w:hAnsi="Trebuchet MS"/>
          <w:sz w:val="20"/>
          <w:szCs w:val="20"/>
        </w:rPr>
        <w:t xml:space="preserve">• Asigurarea de condiții echitabile de muncă prin achiziționarea de echipament accesibil pentru toate tipurile de angajați și prin adaptarea condițiilor de lucru la toate tipurile de nevoi; </w:t>
      </w:r>
    </w:p>
    <w:p w14:paraId="130A9296" w14:textId="77777777" w:rsid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 Colectarea de date cu privire la distribuția pe sexe și la implicarea persoanelor cu dizabilități și a persoanelor care fac parte din grupuri dezavantajate în echipa de implementare și în grupul beneficiarilor finali. </w:t>
      </w:r>
    </w:p>
    <w:p w14:paraId="3DF73F1B" w14:textId="1AAAFCBC"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w:t>
      </w:r>
      <w:r>
        <w:rPr>
          <w:rFonts w:ascii="Trebuchet MS" w:hAnsi="Trebuchet MS"/>
          <w:sz w:val="20"/>
          <w:szCs w:val="20"/>
        </w:rPr>
        <w:t xml:space="preserve"> </w:t>
      </w:r>
      <w:r w:rsidRPr="00B15604">
        <w:rPr>
          <w:rFonts w:ascii="Trebuchet MS" w:hAnsi="Trebuchet MS"/>
          <w:sz w:val="20"/>
          <w:szCs w:val="20"/>
        </w:rPr>
        <w:t xml:space="preserve">Proiectarea de infrastructuri incluzive, adaptate tuturor tipurilor de nevoi ale utilizatorilor. </w:t>
      </w:r>
    </w:p>
    <w:p w14:paraId="513CCC52"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lastRenderedPageBreak/>
        <w:t xml:space="preserve">Egalitate de gen </w:t>
      </w:r>
    </w:p>
    <w:p w14:paraId="247733A4"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Indicați modul în care măsurile privind egalitatea de gen au fost integrate în elaborarea şi implementarea proiectului, fie în activităţile, fie în managementul proiectului, menţionând orice componentă specifică care arată acest lucru </w:t>
      </w:r>
    </w:p>
    <w:p w14:paraId="0C04E9DB"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Respectarea principiului egalității de gen se referă la egalitatea dintre femei și bărbați în ceea ce privește drepturile, tratamentul, responsabilitățile, oportunitățile și realizările economice și sociale ale acestora. Există 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338C30C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după caz, acele măsuri specifice prin care se asigură respectarea prevederilor legale în domeniul egalității de gen (ex: se oferă șanse egale pentru femei și bărbați la angajarea în cadrul echipei de management și de implementare a proiectului - procentul angajatelor din total angajați ar fi un indicator în sprijinul afirmației sau extras din regulamente interne, precum ROI sau ROF, unde sunt astfel de prevederi). </w:t>
      </w:r>
    </w:p>
    <w:p w14:paraId="2438214E"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Nediscriminare </w:t>
      </w:r>
    </w:p>
    <w:p w14:paraId="18626D1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Specificați în clar modul în care proiectul prevede angajarea de persoane din categorii defavorizate. Menționați categoria (categoriile) avute în vedere, precum și alte detalii pe care le considerați relevante în acest context. </w:t>
      </w:r>
    </w:p>
    <w:p w14:paraId="13004807"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Prin </w:t>
      </w:r>
      <w:r w:rsidRPr="00B15604">
        <w:rPr>
          <w:rFonts w:eastAsiaTheme="minorHAnsi" w:cs="Calibri"/>
          <w:b/>
          <w:bCs/>
          <w:color w:val="000000"/>
          <w:szCs w:val="20"/>
          <w:lang w:val="en-US"/>
        </w:rPr>
        <w:t xml:space="preserve">discriminare </w:t>
      </w:r>
      <w:r w:rsidRPr="00B15604">
        <w:rPr>
          <w:rFonts w:eastAsiaTheme="minorHAnsi" w:cs="Calibri"/>
          <w:color w:val="000000"/>
          <w:szCs w:val="20"/>
          <w:lang w:val="en-US"/>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w:t>
      </w:r>
      <w:proofErr w:type="gramStart"/>
      <w:r w:rsidRPr="00B15604">
        <w:rPr>
          <w:rFonts w:eastAsiaTheme="minorHAnsi" w:cs="Calibri"/>
          <w:color w:val="000000"/>
          <w:szCs w:val="20"/>
          <w:lang w:val="en-US"/>
        </w:rPr>
        <w:t>republicată )</w:t>
      </w:r>
      <w:proofErr w:type="gramEnd"/>
      <w:r w:rsidRPr="00B15604">
        <w:rPr>
          <w:rFonts w:eastAsiaTheme="minorHAnsi" w:cs="Calibri"/>
          <w:color w:val="000000"/>
          <w:szCs w:val="20"/>
          <w:lang w:val="en-US"/>
        </w:rPr>
        <w:t xml:space="preserve">. </w:t>
      </w:r>
    </w:p>
    <w:p w14:paraId="0CD7F642"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B15604" w:rsidRDefault="00B15604" w:rsidP="00B15604">
      <w:pPr>
        <w:autoSpaceDE w:val="0"/>
        <w:autoSpaceDN w:val="0"/>
        <w:adjustRightInd w:val="0"/>
        <w:spacing w:before="0" w:after="0" w:line="360" w:lineRule="auto"/>
        <w:jc w:val="both"/>
        <w:rPr>
          <w:rFonts w:eastAsiaTheme="minorHAnsi" w:cs="Calibri"/>
          <w:color w:val="000000"/>
          <w:szCs w:val="20"/>
          <w:lang w:val="en-US"/>
        </w:rPr>
      </w:pPr>
      <w:r w:rsidRPr="00B15604">
        <w:rPr>
          <w:rFonts w:eastAsiaTheme="minorHAnsi" w:cs="Calibri"/>
          <w:color w:val="000000"/>
          <w:szCs w:val="20"/>
          <w:lang w:val="en-US"/>
        </w:rPr>
        <w:t xml:space="preserve">Prezentați modul în care beneficiarul va asigura condițiile pentru prevenirea oricărei forme de discriminare în implementarea proiectului. </w:t>
      </w:r>
    </w:p>
    <w:p w14:paraId="5EA30106" w14:textId="77777777" w:rsidR="00B15604" w:rsidRPr="00B15604" w:rsidRDefault="00B15604" w:rsidP="00B15604">
      <w:pPr>
        <w:autoSpaceDE w:val="0"/>
        <w:autoSpaceDN w:val="0"/>
        <w:adjustRightInd w:val="0"/>
        <w:spacing w:before="0" w:after="0" w:line="360" w:lineRule="auto"/>
        <w:jc w:val="both"/>
        <w:rPr>
          <w:rFonts w:eastAsiaTheme="minorHAnsi" w:cs="Calibri"/>
          <w:color w:val="FF0000"/>
          <w:szCs w:val="20"/>
          <w:lang w:val="en-US"/>
        </w:rPr>
      </w:pPr>
      <w:r w:rsidRPr="00B15604">
        <w:rPr>
          <w:rFonts w:eastAsiaTheme="minorHAnsi" w:cs="Calibri"/>
          <w:b/>
          <w:bCs/>
          <w:color w:val="FF0000"/>
          <w:szCs w:val="20"/>
          <w:lang w:val="en-US"/>
        </w:rPr>
        <w:t xml:space="preserve">Accesibilitate pentru persoane cu dizabilități </w:t>
      </w:r>
    </w:p>
    <w:p w14:paraId="4D9CE8A9"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altele decât măsuri de conformare cu obligațiile legale în acest domeniu.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17968AAA" w14:textId="77777777" w:rsidR="00B15604" w:rsidRPr="00B1560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Conform „Strategiei naționale privind drepturile persoanelor cu dizabilități 2022-2027”, </w:t>
      </w:r>
      <w:r w:rsidRPr="00B15604">
        <w:rPr>
          <w:rFonts w:ascii="Trebuchet MS" w:hAnsi="Trebuchet MS"/>
          <w:b/>
          <w:bCs/>
          <w:sz w:val="20"/>
          <w:szCs w:val="20"/>
        </w:rPr>
        <w:t xml:space="preserve">accesibilitatea </w:t>
      </w:r>
      <w:r w:rsidRPr="00B15604">
        <w:rPr>
          <w:rFonts w:ascii="Trebuchet MS" w:hAnsi="Trebuchet MS"/>
          <w:sz w:val="20"/>
          <w:szCs w:val="20"/>
        </w:rPr>
        <w:t xml:space="preserve">reprezintă „baza participării depline a persoanelor cu dizabilități la viața socială. Dincolo de importanța în sine </w:t>
      </w:r>
      <w:proofErr w:type="gramStart"/>
      <w:r w:rsidRPr="00B15604">
        <w:rPr>
          <w:rFonts w:ascii="Trebuchet MS" w:hAnsi="Trebuchet MS"/>
          <w:sz w:val="20"/>
          <w:szCs w:val="20"/>
        </w:rPr>
        <w:t>a</w:t>
      </w:r>
      <w:proofErr w:type="gramEnd"/>
      <w:r w:rsidRPr="00B15604">
        <w:rPr>
          <w:rFonts w:ascii="Trebuchet MS" w:hAnsi="Trebuchet MS"/>
          <w:sz w:val="20"/>
          <w:szCs w:val="20"/>
        </w:rPr>
        <w:t xml:space="preserve"> asigurării dreptului de acces, realizarea lui în practică reprezintă în </w:t>
      </w:r>
      <w:r w:rsidRPr="00B15604">
        <w:rPr>
          <w:rFonts w:ascii="Trebuchet MS" w:hAnsi="Trebuchet MS"/>
          <w:sz w:val="20"/>
          <w:szCs w:val="20"/>
        </w:rPr>
        <w:lastRenderedPageBreak/>
        <w:t xml:space="preserve">același timp și poarta spre exercitarea drepturilor pe toate dimensiunile vieții: educație, sănătate, protecție juridică a drepturilor, ocupare, protecție socială, viață independentă.” </w:t>
      </w:r>
    </w:p>
    <w:p w14:paraId="05526B7C" w14:textId="77777777" w:rsidR="00B15604" w:rsidRPr="00571164" w:rsidRDefault="00B15604" w:rsidP="00B15604">
      <w:pPr>
        <w:pStyle w:val="Default"/>
        <w:spacing w:line="360" w:lineRule="auto"/>
        <w:jc w:val="both"/>
        <w:rPr>
          <w:rFonts w:ascii="Trebuchet MS" w:hAnsi="Trebuchet MS"/>
          <w:sz w:val="20"/>
          <w:szCs w:val="20"/>
        </w:rPr>
      </w:pPr>
      <w:r w:rsidRPr="00B15604">
        <w:rPr>
          <w:rFonts w:ascii="Trebuchet MS" w:hAnsi="Trebuchet MS"/>
          <w:sz w:val="20"/>
          <w:szCs w:val="20"/>
        </w:rPr>
        <w:t xml:space="preserve">Secțiunea se completează cu o prezentare a modului în care vă asigurați că principiul accesibilității va fi respectat (ex: proiectarea și adaptarea infrastructurii astfel încât să devină accesibilă </w:t>
      </w:r>
      <w:r w:rsidRPr="00571164">
        <w:rPr>
          <w:rFonts w:ascii="Trebuchet MS" w:hAnsi="Trebuchet MS"/>
          <w:sz w:val="20"/>
          <w:szCs w:val="20"/>
        </w:rPr>
        <w:t xml:space="preserve">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accesibilității sau de adaptare rezonabilă. </w:t>
      </w:r>
    </w:p>
    <w:p w14:paraId="38FCAFEC" w14:textId="45F231B6" w:rsidR="00B15604" w:rsidRDefault="00B15604" w:rsidP="00B1560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Schimbări demografice </w:t>
      </w:r>
      <w:r w:rsidRPr="00571164">
        <w:rPr>
          <w:rFonts w:ascii="Trebuchet MS" w:hAnsi="Trebuchet MS"/>
          <w:sz w:val="20"/>
          <w:szCs w:val="20"/>
        </w:rPr>
        <w:t xml:space="preserve">– Această subsecțiune nu face obiectul prezentului </w:t>
      </w:r>
      <w:proofErr w:type="gramStart"/>
      <w:r w:rsidRPr="00571164">
        <w:rPr>
          <w:rFonts w:ascii="Trebuchet MS" w:hAnsi="Trebuchet MS"/>
          <w:sz w:val="20"/>
          <w:szCs w:val="20"/>
        </w:rPr>
        <w:t>apel .</w:t>
      </w:r>
      <w:proofErr w:type="gramEnd"/>
    </w:p>
    <w:p w14:paraId="4268DC18"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b/>
          <w:bCs/>
          <w:color w:val="FF0000"/>
          <w:sz w:val="20"/>
          <w:szCs w:val="20"/>
        </w:rPr>
        <w:t xml:space="preserve">Dezvoltare durabilă </w:t>
      </w:r>
    </w:p>
    <w:p w14:paraId="4BD0556B"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Specificați modul în care proiectul prevede unele măsuri care conduc la respectarea cerințelor privind protecția mediului pentru promovarea dezvoltării durabile. </w:t>
      </w:r>
    </w:p>
    <w:p w14:paraId="1269B567"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Dezvoltarea durabilă</w:t>
      </w:r>
      <w:r w:rsidRPr="00571164">
        <w:rPr>
          <w:rFonts w:ascii="Trebuchet MS" w:hAnsi="Trebuchet MS"/>
          <w:b/>
          <w:bCs/>
          <w:sz w:val="20"/>
          <w:szCs w:val="20"/>
        </w:rPr>
        <w:t xml:space="preserve"> </w:t>
      </w:r>
      <w:r w:rsidRPr="00571164">
        <w:rPr>
          <w:rFonts w:ascii="Trebuchet MS" w:hAnsi="Trebuchet MS"/>
          <w:sz w:val="20"/>
          <w:szCs w:val="20"/>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7C60E77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Se vor indica secțiunile și paginile din proiectul tehnic/alt document unde se regăsesc măsurile propuse și care vizează principiul dezvoltării durabile și al eficienței energetice. </w:t>
      </w:r>
    </w:p>
    <w:p w14:paraId="2C9D93A8"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Poluatorul plătește </w:t>
      </w:r>
      <w:r w:rsidRPr="00571164">
        <w:rPr>
          <w:rFonts w:ascii="Trebuchet MS" w:hAnsi="Trebuchet MS"/>
          <w:sz w:val="20"/>
          <w:szCs w:val="20"/>
        </w:rPr>
        <w:t xml:space="preserve">- Această subsecțiune nu face obiectul prezentului </w:t>
      </w:r>
      <w:proofErr w:type="gramStart"/>
      <w:r w:rsidRPr="00571164">
        <w:rPr>
          <w:rFonts w:ascii="Trebuchet MS" w:hAnsi="Trebuchet MS"/>
          <w:sz w:val="20"/>
          <w:szCs w:val="20"/>
        </w:rPr>
        <w:t>apel .</w:t>
      </w:r>
      <w:proofErr w:type="gramEnd"/>
      <w:r w:rsidRPr="00571164">
        <w:rPr>
          <w:rFonts w:ascii="Trebuchet MS" w:hAnsi="Trebuchet MS"/>
          <w:sz w:val="20"/>
          <w:szCs w:val="20"/>
        </w:rPr>
        <w:t xml:space="preserve"> </w:t>
      </w:r>
    </w:p>
    <w:p w14:paraId="34366794"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Protecția biodiversității </w:t>
      </w:r>
      <w:r w:rsidRPr="00571164">
        <w:rPr>
          <w:rFonts w:ascii="Trebuchet MS" w:hAnsi="Trebuchet MS"/>
          <w:sz w:val="20"/>
          <w:szCs w:val="20"/>
        </w:rPr>
        <w:t xml:space="preserve">– Se vor prezenta măsurile impuse prin actul de reglementare emis de autoritatea de mediu. </w:t>
      </w:r>
    </w:p>
    <w:p w14:paraId="2630608D"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Utilizarea eficientă a resurselor </w:t>
      </w:r>
      <w:r w:rsidRPr="00571164">
        <w:rPr>
          <w:rFonts w:ascii="Trebuchet MS" w:hAnsi="Trebuchet MS"/>
          <w:sz w:val="20"/>
          <w:szCs w:val="20"/>
        </w:rPr>
        <w:t xml:space="preserve">- Explicaţi modul în care proiectul contribuie la maximizarea beneficiilor şi reducerea efectelor negative asupra mediului înconjurător, inclusiv măsuri de promovare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eficienţei energetice. Se vor include informatii ce privesc utilizarea surselor regenerabile, echipamente eficiente energetic etc. </w:t>
      </w:r>
    </w:p>
    <w:p w14:paraId="28F4B52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Unde este cazul, prezentaţi modul în care proiectul propus se încadrează în politica solicitantului de protejare şi îmbunătăţire a mediului înconjurător. </w:t>
      </w:r>
    </w:p>
    <w:p w14:paraId="4ED647EC"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Reziliența la dezastre </w:t>
      </w:r>
      <w:r w:rsidRPr="00571164">
        <w:rPr>
          <w:rFonts w:ascii="Trebuchet MS" w:hAnsi="Trebuchet MS"/>
          <w:sz w:val="20"/>
          <w:szCs w:val="20"/>
        </w:rPr>
        <w:t xml:space="preserve">– Această subsecțiune nu face obiectul prezentului </w:t>
      </w:r>
      <w:proofErr w:type="gramStart"/>
      <w:r w:rsidRPr="00571164">
        <w:rPr>
          <w:rFonts w:ascii="Trebuchet MS" w:hAnsi="Trebuchet MS"/>
          <w:sz w:val="20"/>
          <w:szCs w:val="20"/>
        </w:rPr>
        <w:t>apel .</w:t>
      </w:r>
      <w:proofErr w:type="gramEnd"/>
      <w:r w:rsidRPr="00571164">
        <w:rPr>
          <w:rFonts w:ascii="Trebuchet MS" w:hAnsi="Trebuchet MS"/>
          <w:sz w:val="20"/>
          <w:szCs w:val="20"/>
        </w:rPr>
        <w:t xml:space="preserve"> </w:t>
      </w:r>
    </w:p>
    <w:p w14:paraId="029D1D66" w14:textId="77777777" w:rsidR="00B15604" w:rsidRDefault="00B15604" w:rsidP="00B15604">
      <w:pPr>
        <w:pStyle w:val="Default"/>
        <w:spacing w:line="360" w:lineRule="auto"/>
        <w:jc w:val="both"/>
        <w:rPr>
          <w:rFonts w:ascii="Trebuchet MS" w:hAnsi="Trebuchet MS"/>
          <w:color w:val="FF0000"/>
          <w:sz w:val="20"/>
          <w:szCs w:val="20"/>
        </w:rPr>
      </w:pPr>
    </w:p>
    <w:p w14:paraId="48B81841" w14:textId="626CC77F" w:rsidR="00B1560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40"/>
                    <a:stretch>
                      <a:fillRect/>
                    </a:stretch>
                  </pic:blipFill>
                  <pic:spPr>
                    <a:xfrm>
                      <a:off x="0" y="0"/>
                      <a:ext cx="5760720" cy="5444490"/>
                    </a:xfrm>
                    <a:prstGeom prst="rect">
                      <a:avLst/>
                    </a:prstGeom>
                  </pic:spPr>
                </pic:pic>
              </a:graphicData>
            </a:graphic>
          </wp:inline>
        </w:drawing>
      </w:r>
    </w:p>
    <w:p w14:paraId="1CC25617" w14:textId="77777777" w:rsidR="00571164" w:rsidRDefault="00571164" w:rsidP="00B15604">
      <w:pPr>
        <w:pStyle w:val="Default"/>
        <w:spacing w:line="360" w:lineRule="auto"/>
        <w:jc w:val="both"/>
        <w:rPr>
          <w:rFonts w:ascii="Trebuchet MS" w:hAnsi="Trebuchet MS"/>
          <w:color w:val="FF0000"/>
          <w:sz w:val="20"/>
          <w:szCs w:val="20"/>
        </w:rPr>
      </w:pPr>
    </w:p>
    <w:p w14:paraId="600D7F2F" w14:textId="77777777"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color w:val="FF0000"/>
          <w:sz w:val="20"/>
          <w:szCs w:val="20"/>
        </w:rPr>
        <w:t>I</w:t>
      </w:r>
      <w:r w:rsidRPr="00571164">
        <w:rPr>
          <w:rFonts w:ascii="Trebuchet MS" w:hAnsi="Trebuchet MS"/>
          <w:b/>
          <w:bCs/>
          <w:color w:val="FF0000"/>
          <w:sz w:val="20"/>
          <w:szCs w:val="20"/>
        </w:rPr>
        <w:t xml:space="preserve">munizarea la schimbările climatice </w:t>
      </w:r>
    </w:p>
    <w:p w14:paraId="00D504FF"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SF/DALI/proiectul tehnic/alt document unde se regăsesc măsurile propuse și care vizează principiul imunizării climatice. </w:t>
      </w:r>
    </w:p>
    <w:p w14:paraId="072D52BA"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Imunizarea la schimbările climati</w:t>
      </w:r>
      <w:r w:rsidRPr="007B75C0">
        <w:rPr>
          <w:rFonts w:ascii="Trebuchet MS" w:hAnsi="Trebuchet MS"/>
          <w:b/>
          <w:bCs/>
          <w:color w:val="FF0000"/>
          <w:sz w:val="20"/>
          <w:szCs w:val="20"/>
        </w:rPr>
        <w:t>ce</w:t>
      </w:r>
      <w:r w:rsidRPr="00571164">
        <w:rPr>
          <w:rFonts w:ascii="Trebuchet MS" w:hAnsi="Trebuchet MS"/>
          <w:b/>
          <w:bCs/>
          <w:sz w:val="20"/>
          <w:szCs w:val="20"/>
        </w:rPr>
        <w:t xml:space="preserve"> </w:t>
      </w:r>
      <w:r w:rsidRPr="00571164">
        <w:rPr>
          <w:rFonts w:ascii="Trebuchet MS" w:hAnsi="Trebuchet MS"/>
          <w:sz w:val="20"/>
          <w:szCs w:val="20"/>
        </w:rPr>
        <w:t>se asigură în conformitate cu Comunicarea Comisiei Europene privind Orientările tehnice referitoare la imunizarea infrastructurii la schimbările climatice în perioada 2021-2027, publicată la 16 septembrie 2021 (2021/C 373/01) pentru proiectele care prevăd investiții în infrastructură care au o durată de viață preconizată de cel puțin cinci ani.</w:t>
      </w:r>
    </w:p>
    <w:p w14:paraId="023735A4" w14:textId="0783F675" w:rsidR="00571164" w:rsidRPr="00571164" w:rsidRDefault="00571164" w:rsidP="00571164">
      <w:pPr>
        <w:pStyle w:val="Default"/>
        <w:spacing w:line="360" w:lineRule="auto"/>
        <w:jc w:val="both"/>
        <w:rPr>
          <w:rFonts w:ascii="Trebuchet MS" w:hAnsi="Trebuchet MS"/>
          <w:color w:val="FF0000"/>
          <w:sz w:val="20"/>
          <w:szCs w:val="20"/>
        </w:rPr>
      </w:pPr>
      <w:r w:rsidRPr="00571164">
        <w:rPr>
          <w:rFonts w:ascii="Trebuchet MS" w:hAnsi="Trebuchet MS"/>
          <w:sz w:val="20"/>
          <w:szCs w:val="20"/>
        </w:rPr>
        <w:t xml:space="preserve">Specificați modul în care proiectul prevede măsuri care respectă legislația în vigoare la nivel național și european privind cele șase obiective de mediu ale principiului „de a nu prejudicia în mod semnificativ”. Vor fi avute în vedere concluziile care stau la baza deciziilor autorității de mediu (Decizia etapei de încadrare a proiectului în procedura de evaluare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impactului asupra mediului, sau </w:t>
      </w:r>
      <w:r w:rsidRPr="00571164">
        <w:rPr>
          <w:rFonts w:ascii="Trebuchet MS" w:hAnsi="Trebuchet MS"/>
          <w:sz w:val="20"/>
          <w:szCs w:val="20"/>
        </w:rPr>
        <w:lastRenderedPageBreak/>
        <w:t>Clasarea notificării) conform prevederile Legii nr. 292/2018 privind evaluarea impactului anumitor proiecte publice și private asupra mediului.</w:t>
      </w:r>
    </w:p>
    <w:p w14:paraId="102B1691" w14:textId="24B9015B"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41"/>
                    <a:stretch>
                      <a:fillRect/>
                    </a:stretch>
                  </pic:blipFill>
                  <pic:spPr>
                    <a:xfrm>
                      <a:off x="0" y="0"/>
                      <a:ext cx="5760720" cy="1996440"/>
                    </a:xfrm>
                    <a:prstGeom prst="rect">
                      <a:avLst/>
                    </a:prstGeom>
                  </pic:spPr>
                </pic:pic>
              </a:graphicData>
            </a:graphic>
          </wp:inline>
        </w:drawing>
      </w:r>
    </w:p>
    <w:p w14:paraId="4EC9DD4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color w:val="FF0000"/>
          <w:sz w:val="20"/>
          <w:szCs w:val="20"/>
        </w:rPr>
        <w:t xml:space="preserve">Principiul de „a nu prejudicia în mod semnificativ” (DNSH) </w:t>
      </w:r>
      <w:r w:rsidRPr="00571164">
        <w:rPr>
          <w:rFonts w:ascii="Trebuchet MS" w:hAnsi="Trebuchet MS"/>
          <w:sz w:val="20"/>
          <w:szCs w:val="20"/>
        </w:rPr>
        <w:t xml:space="preserve">se interpretează în sensul articolului 17 din Regulamentul (UE) 2020/852 (Regulamentul privind Taxonomia), care definește noțiunea de „prejudiciere în mod semnificativ” pentru cele șase obiective de mediu, respectiv: </w:t>
      </w:r>
    </w:p>
    <w:p w14:paraId="313AA24B" w14:textId="77777777" w:rsidR="00571164" w:rsidRPr="00571164" w:rsidRDefault="00571164" w:rsidP="00571164">
      <w:pPr>
        <w:pStyle w:val="Default"/>
        <w:spacing w:after="198" w:line="360" w:lineRule="auto"/>
        <w:jc w:val="both"/>
        <w:rPr>
          <w:rFonts w:ascii="Trebuchet MS" w:hAnsi="Trebuchet MS"/>
          <w:sz w:val="20"/>
          <w:szCs w:val="20"/>
        </w:rPr>
      </w:pPr>
      <w:r w:rsidRPr="00571164">
        <w:rPr>
          <w:rFonts w:ascii="Trebuchet MS" w:hAnsi="Trebuchet MS"/>
          <w:b/>
          <w:bCs/>
          <w:sz w:val="20"/>
          <w:szCs w:val="20"/>
        </w:rPr>
        <w:t xml:space="preserve">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atenuarea schimbărilor climatice </w:t>
      </w:r>
      <w:r w:rsidRPr="00571164">
        <w:rPr>
          <w:rFonts w:ascii="Trebuchet MS" w:hAnsi="Trebuchet MS"/>
          <w:sz w:val="20"/>
          <w:szCs w:val="20"/>
        </w:rPr>
        <w:t xml:space="preserve">în cazul în care activitatea respectivă generează emisii semnificative de gaze cu efect de seră (GES). </w:t>
      </w:r>
    </w:p>
    <w:p w14:paraId="3170E53F" w14:textId="77777777" w:rsid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adaptarea la schimbările climatice </w:t>
      </w:r>
      <w:r w:rsidRPr="00571164">
        <w:rPr>
          <w:rFonts w:ascii="Trebuchet MS" w:hAnsi="Trebuchet MS"/>
          <w:sz w:val="20"/>
          <w:szCs w:val="20"/>
        </w:rPr>
        <w:t xml:space="preserve">în cazul în care activitatea respectivă duce la creșterea efectului negativ al climatului actual și al climatului preconizat în viitor asupra activității în sine sau asupra persoanelor, asupra naturii sau asupra activelor. </w:t>
      </w:r>
    </w:p>
    <w:p w14:paraId="63F0FD04"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iii.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utilizarea durabilă și protejarea resurselor de apă și a celor marine </w:t>
      </w:r>
      <w:r w:rsidRPr="00571164">
        <w:rPr>
          <w:rFonts w:ascii="Trebuchet MS" w:hAnsi="Trebuchet MS"/>
          <w:sz w:val="20"/>
          <w:szCs w:val="20"/>
        </w:rPr>
        <w:t xml:space="preserve">în cazul în care activitatea respectivă este nocivă pentru starea bună sau pentru potențialul ecologic bun al corpurilor de apă, inclusiv al apelor de suprafață și subterane, sau starea ecologică bună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apelor marine. </w:t>
      </w:r>
    </w:p>
    <w:p w14:paraId="2F275C4B"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iv.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economia circulară</w:t>
      </w:r>
      <w:r w:rsidRPr="00571164">
        <w:rPr>
          <w:rFonts w:ascii="Trebuchet MS" w:hAnsi="Trebuchet MS"/>
          <w:sz w:val="20"/>
          <w:szCs w:val="20"/>
        </w:rPr>
        <w:t xml:space="preserve">,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 </w:t>
      </w:r>
    </w:p>
    <w:p w14:paraId="140C7AEC" w14:textId="77777777" w:rsidR="00571164" w:rsidRPr="00571164" w:rsidRDefault="00571164" w:rsidP="00571164">
      <w:pPr>
        <w:pStyle w:val="Default"/>
        <w:spacing w:after="200" w:line="360" w:lineRule="auto"/>
        <w:jc w:val="both"/>
        <w:rPr>
          <w:rFonts w:ascii="Trebuchet MS" w:hAnsi="Trebuchet MS"/>
          <w:sz w:val="20"/>
          <w:szCs w:val="20"/>
        </w:rPr>
      </w:pPr>
      <w:r w:rsidRPr="00571164">
        <w:rPr>
          <w:rFonts w:ascii="Trebuchet MS" w:hAnsi="Trebuchet MS"/>
          <w:b/>
          <w:bCs/>
          <w:sz w:val="20"/>
          <w:szCs w:val="20"/>
        </w:rPr>
        <w:t xml:space="preserve">v. </w:t>
      </w:r>
      <w:r w:rsidRPr="00571164">
        <w:rPr>
          <w:rFonts w:ascii="Trebuchet MS" w:hAnsi="Trebuchet MS"/>
          <w:sz w:val="20"/>
          <w:szCs w:val="20"/>
        </w:rPr>
        <w:t xml:space="preserve">Se consideră că o activitate prejudiciază în mod semnificativ </w:t>
      </w:r>
      <w:r w:rsidRPr="00571164">
        <w:rPr>
          <w:rFonts w:ascii="Trebuchet MS" w:hAnsi="Trebuchet MS"/>
          <w:b/>
          <w:bCs/>
          <w:sz w:val="20"/>
          <w:szCs w:val="20"/>
        </w:rPr>
        <w:t xml:space="preserve">prevenirea și controlul poluării </w:t>
      </w:r>
      <w:r w:rsidRPr="00571164">
        <w:rPr>
          <w:rFonts w:ascii="Trebuchet MS" w:hAnsi="Trebuchet MS"/>
          <w:sz w:val="20"/>
          <w:szCs w:val="20"/>
        </w:rPr>
        <w:t xml:space="preserve">în cazul în care activitatea respectivă duce la o creștere semnificativă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emisiilor de poluanți în aer, apă sau sol. </w:t>
      </w:r>
    </w:p>
    <w:p w14:paraId="3DD462C3"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b/>
          <w:bCs/>
          <w:sz w:val="20"/>
          <w:szCs w:val="20"/>
        </w:rPr>
        <w:t xml:space="preserve">vi. </w:t>
      </w:r>
      <w:r w:rsidRPr="00571164">
        <w:rPr>
          <w:rFonts w:ascii="Trebuchet MS" w:hAnsi="Trebuchet MS"/>
          <w:sz w:val="20"/>
          <w:szCs w:val="20"/>
        </w:rPr>
        <w:t xml:space="preserve">Se consideră că o activitate economică prejudiciază în mod semnificativ </w:t>
      </w:r>
      <w:r w:rsidRPr="00571164">
        <w:rPr>
          <w:rFonts w:ascii="Trebuchet MS" w:hAnsi="Trebuchet MS"/>
          <w:b/>
          <w:bCs/>
          <w:sz w:val="20"/>
          <w:szCs w:val="20"/>
        </w:rPr>
        <w:t xml:space="preserve">protecția și refacerea biodiversității și </w:t>
      </w:r>
      <w:proofErr w:type="gramStart"/>
      <w:r w:rsidRPr="00571164">
        <w:rPr>
          <w:rFonts w:ascii="Trebuchet MS" w:hAnsi="Trebuchet MS"/>
          <w:b/>
          <w:bCs/>
          <w:sz w:val="20"/>
          <w:szCs w:val="20"/>
        </w:rPr>
        <w:t>a</w:t>
      </w:r>
      <w:proofErr w:type="gramEnd"/>
      <w:r w:rsidRPr="00571164">
        <w:rPr>
          <w:rFonts w:ascii="Trebuchet MS" w:hAnsi="Trebuchet MS"/>
          <w:b/>
          <w:bCs/>
          <w:sz w:val="20"/>
          <w:szCs w:val="20"/>
        </w:rPr>
        <w:t xml:space="preserve"> ecosistemelor </w:t>
      </w:r>
      <w:r w:rsidRPr="00571164">
        <w:rPr>
          <w:rFonts w:ascii="Trebuchet MS" w:hAnsi="Trebuchet MS"/>
          <w:sz w:val="20"/>
          <w:szCs w:val="20"/>
        </w:rPr>
        <w:t xml:space="preserve">în cazul în care activitatea respectivă este nocivă în mod semnificativ pentru condiția bună și reziliența ecosistemelor sau nocivă pentru stadiul de conservare a habitatelor și a speciilor, inclusiv a celor de interes comunitar incluse in Siturile Natura 2000. </w:t>
      </w:r>
    </w:p>
    <w:p w14:paraId="17DDA11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lastRenderedPageBreak/>
        <w:t xml:space="preserve">Având în vedere că primele două obiective de mediu, respectiv </w:t>
      </w:r>
      <w:r w:rsidRPr="00571164">
        <w:rPr>
          <w:rFonts w:ascii="Trebuchet MS" w:hAnsi="Trebuchet MS"/>
          <w:b/>
          <w:bCs/>
          <w:sz w:val="20"/>
          <w:szCs w:val="20"/>
        </w:rPr>
        <w:t>atenuarea și adaptarea la schimbările climatice</w:t>
      </w:r>
      <w:r w:rsidRPr="00571164">
        <w:rPr>
          <w:rFonts w:ascii="Trebuchet MS" w:hAnsi="Trebuchet MS"/>
          <w:sz w:val="20"/>
          <w:szCs w:val="20"/>
        </w:rPr>
        <w:t xml:space="preserve">, reprezintă pilonii procesului de imunizare la schimbările climatice, așa cum este descris în Comunicarea Comisiei privind Orientările tehnice referitoare la imunizarea infrastructurii la schimbările climatice în perioada 2021-2027, condițiile generale și specifice rezultate din analiza imunizării infrastructurii la schimbările climatice pentru aceste obiective de mediu aplicabile proiectelor sunt acoperitoare inclusiv pentru respectarea principiului DNSH. </w:t>
      </w:r>
    </w:p>
    <w:p w14:paraId="2C78D4EE"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 xml:space="preserve">În cazul acelor intervenții care ar putea cauza prejudicii oricăruia dintre cele șase obiective de mediu ale principiului DNSH, enumerați măsurile puse în aplicare pentru compensarea prejudiciilor. </w:t>
      </w:r>
    </w:p>
    <w:p w14:paraId="328D7A70"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Utilizarea durabilă și protecția resurselor de apă și a celor marine</w:t>
      </w:r>
      <w:r w:rsidRPr="00571164">
        <w:rPr>
          <w:rFonts w:ascii="Trebuchet MS" w:hAnsi="Trebuchet MS"/>
          <w:sz w:val="20"/>
          <w:szCs w:val="20"/>
        </w:rPr>
        <w:t xml:space="preserve">” - vor fi aplicate măsuri de evitare și reducere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impactului de degradare a mediului legate de protejarea calității apei și evitarea stresului hidric. </w:t>
      </w:r>
    </w:p>
    <w:p w14:paraId="789EFB91"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Economia circulară</w:t>
      </w:r>
      <w:r w:rsidRPr="00571164">
        <w:rPr>
          <w:rFonts w:ascii="Trebuchet MS" w:hAnsi="Trebuchet MS"/>
          <w:sz w:val="20"/>
          <w:szCs w:val="20"/>
        </w:rPr>
        <w:t xml:space="preserve">” – vor fi aplicate măsuri privind pregătirea deșeurilor nepericuloase provenite din activitățile de construcție și demolări desfășurate pe șantier pentru reutilizare, reciclare și alte operațiuni de valorificare materială, existența unui contract semnat cu un operator pentru reciclarea deșeurilor rezultate, achizițiionarea de echipamente noi cu respectarea prevederilor legale în vigoare privind produsele cu impact energetic redus. </w:t>
      </w:r>
    </w:p>
    <w:p w14:paraId="62A200F6" w14:textId="77777777"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Prevenirea și controlul poluării</w:t>
      </w:r>
      <w:r w:rsidRPr="00571164">
        <w:rPr>
          <w:rFonts w:ascii="Trebuchet MS" w:hAnsi="Trebuchet MS"/>
          <w:sz w:val="20"/>
          <w:szCs w:val="20"/>
        </w:rPr>
        <w:t xml:space="preserve">” - vor fi aplicate măsuri privind prevenirea și controlul poluării aerului, apei sau solului. Pentru a nu depăși limitele permise de poluare pe calea aerului vor fi folosite utilaje dotate cu motoare performante. Vor fi prevăzute măsuri de protecție (precum bariere fonice) a populației care locuiește în imediata apropiere </w:t>
      </w:r>
      <w:proofErr w:type="gramStart"/>
      <w:r w:rsidRPr="00571164">
        <w:rPr>
          <w:rFonts w:ascii="Trebuchet MS" w:hAnsi="Trebuchet MS"/>
          <w:sz w:val="20"/>
          <w:szCs w:val="20"/>
        </w:rPr>
        <w:t>a</w:t>
      </w:r>
      <w:proofErr w:type="gramEnd"/>
      <w:r w:rsidRPr="00571164">
        <w:rPr>
          <w:rFonts w:ascii="Trebuchet MS" w:hAnsi="Trebuchet MS"/>
          <w:sz w:val="20"/>
          <w:szCs w:val="20"/>
        </w:rPr>
        <w:t xml:space="preserve"> infrastructurilor rutiere pentru ca aceștia să nu fie afectați de zgomotul produs pe perioada executării lucrărilor/după darea în folosință a infrastructurii. Pe parcursul etapei de execuție, se vor lua măsuri cu privire la depozitarea corectă a materialelor de construcție și a deșeurilor în așa fel încât să nu afecteze stratul acvifer sau apele de suprafață, </w:t>
      </w:r>
    </w:p>
    <w:p w14:paraId="391A2466" w14:textId="7C0BB9E6" w:rsidR="00571164" w:rsidRPr="00571164" w:rsidRDefault="00571164" w:rsidP="00571164">
      <w:pPr>
        <w:pStyle w:val="Default"/>
        <w:spacing w:line="360" w:lineRule="auto"/>
        <w:jc w:val="both"/>
        <w:rPr>
          <w:rFonts w:ascii="Trebuchet MS" w:hAnsi="Trebuchet MS"/>
          <w:sz w:val="20"/>
          <w:szCs w:val="20"/>
        </w:rPr>
      </w:pPr>
      <w:r w:rsidRPr="00571164">
        <w:rPr>
          <w:rFonts w:ascii="Trebuchet MS" w:hAnsi="Trebuchet MS"/>
          <w:sz w:val="20"/>
          <w:szCs w:val="20"/>
        </w:rPr>
        <w:t>De exemplu, pentru “</w:t>
      </w:r>
      <w:r w:rsidRPr="00571164">
        <w:rPr>
          <w:rFonts w:ascii="Trebuchet MS" w:hAnsi="Trebuchet MS"/>
          <w:i/>
          <w:iCs/>
          <w:sz w:val="20"/>
          <w:szCs w:val="20"/>
        </w:rPr>
        <w:t xml:space="preserve">Protecția și refacerea biodiversității și </w:t>
      </w:r>
      <w:proofErr w:type="gramStart"/>
      <w:r w:rsidRPr="00571164">
        <w:rPr>
          <w:rFonts w:ascii="Trebuchet MS" w:hAnsi="Trebuchet MS"/>
          <w:i/>
          <w:iCs/>
          <w:sz w:val="20"/>
          <w:szCs w:val="20"/>
        </w:rPr>
        <w:t>a</w:t>
      </w:r>
      <w:proofErr w:type="gramEnd"/>
      <w:r w:rsidRPr="00571164">
        <w:rPr>
          <w:rFonts w:ascii="Trebuchet MS" w:hAnsi="Trebuchet MS"/>
          <w:i/>
          <w:iCs/>
          <w:sz w:val="20"/>
          <w:szCs w:val="20"/>
        </w:rPr>
        <w:t xml:space="preserve"> ecosistemelor</w:t>
      </w:r>
      <w:r w:rsidRPr="00571164">
        <w:rPr>
          <w:rFonts w:ascii="Trebuchet MS" w:hAnsi="Trebuchet MS"/>
          <w:sz w:val="20"/>
          <w:szCs w:val="20"/>
        </w:rPr>
        <w:t>” – vor fi aplicate măsuri de compensare pentru a îmbunătății starea de conservare a habitatelor și speciilor, interzicerea exploatării resurselor naturale din interiorul ariilor protejate.</w:t>
      </w:r>
    </w:p>
    <w:p w14:paraId="57386EB5" w14:textId="77777777" w:rsidR="00571164" w:rsidRDefault="00571164" w:rsidP="00B15604">
      <w:pPr>
        <w:pStyle w:val="Default"/>
        <w:spacing w:line="360" w:lineRule="auto"/>
        <w:jc w:val="both"/>
        <w:rPr>
          <w:rFonts w:ascii="Trebuchet MS" w:hAnsi="Trebuchet MS"/>
          <w:color w:val="FF0000"/>
          <w:sz w:val="20"/>
          <w:szCs w:val="20"/>
        </w:rPr>
      </w:pPr>
    </w:p>
    <w:p w14:paraId="1FF5AB49" w14:textId="7D85412C" w:rsidR="00571164" w:rsidRDefault="00571164" w:rsidP="00B15604">
      <w:pPr>
        <w:pStyle w:val="Default"/>
        <w:spacing w:line="360" w:lineRule="auto"/>
        <w:jc w:val="both"/>
        <w:rPr>
          <w:rFonts w:ascii="Trebuchet MS" w:hAnsi="Trebuchet MS"/>
          <w:color w:val="FF0000"/>
          <w:sz w:val="20"/>
          <w:szCs w:val="20"/>
        </w:rPr>
      </w:pPr>
      <w:r w:rsidRPr="00571164">
        <w:rPr>
          <w:rFonts w:ascii="Trebuchet MS" w:hAnsi="Trebuchet MS"/>
          <w:noProof/>
          <w:color w:val="FF0000"/>
          <w:sz w:val="20"/>
          <w:szCs w:val="20"/>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42"/>
                    <a:stretch>
                      <a:fillRect/>
                    </a:stretch>
                  </pic:blipFill>
                  <pic:spPr>
                    <a:xfrm>
                      <a:off x="0" y="0"/>
                      <a:ext cx="5760720" cy="2152015"/>
                    </a:xfrm>
                    <a:prstGeom prst="rect">
                      <a:avLst/>
                    </a:prstGeom>
                  </pic:spPr>
                </pic:pic>
              </a:graphicData>
            </a:graphic>
          </wp:inline>
        </w:drawing>
      </w:r>
    </w:p>
    <w:p w14:paraId="7A77C163" w14:textId="6667A822" w:rsidR="00571164" w:rsidRDefault="00B638EB" w:rsidP="00B638EB">
      <w:pPr>
        <w:pStyle w:val="Heading1"/>
        <w:rPr>
          <w:b/>
          <w:bCs/>
          <w:sz w:val="28"/>
          <w:szCs w:val="28"/>
        </w:rPr>
      </w:pPr>
      <w:bookmarkStart w:id="20" w:name="_Toc145419379"/>
      <w:r w:rsidRPr="00B638EB">
        <w:rPr>
          <w:b/>
          <w:bCs/>
          <w:sz w:val="28"/>
          <w:szCs w:val="28"/>
        </w:rPr>
        <w:lastRenderedPageBreak/>
        <w:t>1</w:t>
      </w:r>
      <w:r>
        <w:rPr>
          <w:b/>
          <w:bCs/>
          <w:sz w:val="28"/>
          <w:szCs w:val="28"/>
        </w:rPr>
        <w:t>2</w:t>
      </w:r>
      <w:r w:rsidRPr="00B638EB">
        <w:rPr>
          <w:b/>
          <w:bCs/>
          <w:sz w:val="28"/>
          <w:szCs w:val="28"/>
        </w:rPr>
        <w:t>. Maturitate proiect</w:t>
      </w:r>
      <w:bookmarkEnd w:id="20"/>
    </w:p>
    <w:p w14:paraId="2C6D381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47418FA0" w14:textId="06074AB5" w:rsidR="00B638EB" w:rsidRDefault="00B638EB" w:rsidP="00B638EB">
      <w:pPr>
        <w:rPr>
          <w:sz w:val="22"/>
          <w:szCs w:val="22"/>
        </w:rPr>
      </w:pPr>
      <w:r>
        <w:rPr>
          <w:sz w:val="22"/>
          <w:szCs w:val="22"/>
        </w:rPr>
        <w:t xml:space="preserve">Se completează câmpurile funcției cu datele proiectului și se apasă butonul </w:t>
      </w:r>
      <w:r w:rsidRPr="00B638EB">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Default="00B638EB" w:rsidP="00B638EB">
      <w:r w:rsidRPr="00B638EB">
        <w:rPr>
          <w:noProof/>
        </w:rPr>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43"/>
                    <a:stretch>
                      <a:fillRect/>
                    </a:stretch>
                  </pic:blipFill>
                  <pic:spPr>
                    <a:xfrm>
                      <a:off x="0" y="0"/>
                      <a:ext cx="5760720" cy="4362450"/>
                    </a:xfrm>
                    <a:prstGeom prst="rect">
                      <a:avLst/>
                    </a:prstGeom>
                  </pic:spPr>
                </pic:pic>
              </a:graphicData>
            </a:graphic>
          </wp:inline>
        </w:drawing>
      </w:r>
    </w:p>
    <w:p w14:paraId="4B3497F1"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H.2.1. Aspecte tehnice </w:t>
      </w:r>
    </w:p>
    <w:p w14:paraId="3BB5D6BC"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preciza gradul de maturitate al documentației tehnico-economice precum și documentele încărcate pentru susținerea celor declarate. </w:t>
      </w:r>
    </w:p>
    <w:p w14:paraId="49FBD080" w14:textId="798A0C3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Pentru finanțarea proiectelor de investiții în cadrul PR</w:t>
      </w:r>
      <w:r>
        <w:rPr>
          <w:rFonts w:ascii="Trebuchet MS" w:hAnsi="Trebuchet MS"/>
          <w:sz w:val="20"/>
          <w:szCs w:val="20"/>
        </w:rPr>
        <w:t>SM</w:t>
      </w:r>
      <w:r w:rsidRPr="00B638EB">
        <w:rPr>
          <w:rFonts w:ascii="Trebuchet MS" w:hAnsi="Trebuchet MS"/>
          <w:sz w:val="20"/>
          <w:szCs w:val="20"/>
        </w:rPr>
        <w:t xml:space="preserve"> 2021-2027 este </w:t>
      </w:r>
      <w:r>
        <w:rPr>
          <w:rFonts w:ascii="Trebuchet MS" w:hAnsi="Trebuchet MS"/>
          <w:sz w:val="20"/>
          <w:szCs w:val="20"/>
        </w:rPr>
        <w:t>necesar</w:t>
      </w:r>
      <w:r w:rsidRPr="00B638EB">
        <w:rPr>
          <w:rFonts w:ascii="Trebuchet MS" w:hAnsi="Trebuchet MS"/>
          <w:sz w:val="20"/>
          <w:szCs w:val="20"/>
        </w:rPr>
        <w:t xml:space="preserve">ă depunerea </w:t>
      </w:r>
      <w:r>
        <w:rPr>
          <w:rFonts w:ascii="Trebuchet MS" w:hAnsi="Trebuchet MS"/>
          <w:sz w:val="20"/>
          <w:szCs w:val="20"/>
        </w:rPr>
        <w:t>Proiectului tehnic</w:t>
      </w:r>
      <w:r w:rsidRPr="00B638EB">
        <w:rPr>
          <w:rFonts w:ascii="Trebuchet MS" w:hAnsi="Trebuchet MS"/>
          <w:sz w:val="20"/>
          <w:szCs w:val="20"/>
        </w:rPr>
        <w:t xml:space="preserve">. </w:t>
      </w:r>
    </w:p>
    <w:p w14:paraId="64CEA350" w14:textId="77777777" w:rsidR="00B638EB" w:rsidRPr="00B638EB" w:rsidRDefault="00B638EB" w:rsidP="00B638EB">
      <w:pPr>
        <w:pStyle w:val="Default"/>
        <w:spacing w:line="360" w:lineRule="auto"/>
        <w:jc w:val="both"/>
        <w:rPr>
          <w:rFonts w:ascii="Trebuchet MS" w:hAnsi="Trebuchet MS"/>
          <w:color w:val="FF0000"/>
          <w:sz w:val="20"/>
          <w:szCs w:val="20"/>
        </w:rPr>
      </w:pPr>
      <w:r w:rsidRPr="00B638EB">
        <w:rPr>
          <w:rFonts w:ascii="Trebuchet MS" w:hAnsi="Trebuchet MS"/>
          <w:b/>
          <w:bCs/>
          <w:color w:val="FF0000"/>
          <w:sz w:val="20"/>
          <w:szCs w:val="20"/>
        </w:rPr>
        <w:t xml:space="preserve">H.2.2. Aspecte administrative </w:t>
      </w:r>
    </w:p>
    <w:p w14:paraId="665C19BD" w14:textId="25D4D6A8"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va descrie stadiul obţinerii </w:t>
      </w:r>
      <w:r>
        <w:rPr>
          <w:rFonts w:ascii="Trebuchet MS" w:hAnsi="Trebuchet MS"/>
          <w:sz w:val="20"/>
          <w:szCs w:val="20"/>
        </w:rPr>
        <w:t>autorizației/autorizațiilor de construire,</w:t>
      </w:r>
      <w:r w:rsidRPr="00B638EB">
        <w:rPr>
          <w:rFonts w:ascii="Trebuchet MS" w:hAnsi="Trebuchet MS"/>
          <w:sz w:val="20"/>
          <w:szCs w:val="20"/>
        </w:rPr>
        <w:t xml:space="preserve"> necesar</w:t>
      </w:r>
      <w:r>
        <w:rPr>
          <w:rFonts w:ascii="Trebuchet MS" w:hAnsi="Trebuchet MS"/>
          <w:sz w:val="20"/>
          <w:szCs w:val="20"/>
        </w:rPr>
        <w:t>ă/e</w:t>
      </w:r>
      <w:r w:rsidRPr="00B638EB">
        <w:rPr>
          <w:rFonts w:ascii="Trebuchet MS" w:hAnsi="Trebuchet MS"/>
          <w:sz w:val="20"/>
          <w:szCs w:val="20"/>
        </w:rPr>
        <w:t xml:space="preserve"> pentru implementarea proiectului. </w:t>
      </w:r>
    </w:p>
    <w:p w14:paraId="7654542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b/>
          <w:bCs/>
          <w:color w:val="FF0000"/>
          <w:sz w:val="20"/>
          <w:szCs w:val="20"/>
        </w:rPr>
        <w:t xml:space="preserve">H.2.3. Aspecte financiare </w:t>
      </w:r>
      <w:r w:rsidRPr="00B638EB">
        <w:rPr>
          <w:rFonts w:ascii="Trebuchet MS" w:hAnsi="Trebuchet MS"/>
          <w:b/>
          <w:bCs/>
          <w:sz w:val="20"/>
          <w:szCs w:val="20"/>
        </w:rPr>
        <w:t xml:space="preserve">- </w:t>
      </w:r>
      <w:r w:rsidRPr="00B638EB">
        <w:rPr>
          <w:rFonts w:ascii="Trebuchet MS" w:hAnsi="Trebuchet MS"/>
          <w:sz w:val="20"/>
          <w:szCs w:val="20"/>
        </w:rPr>
        <w:t xml:space="preserve">nu este obligatoriu de completat în cadrul prezentului apel de proiecte. </w:t>
      </w:r>
    </w:p>
    <w:p w14:paraId="1E5977E8" w14:textId="73E8EA18" w:rsidR="00B638EB" w:rsidRDefault="00B638EB" w:rsidP="00B638EB">
      <w:pPr>
        <w:spacing w:line="360" w:lineRule="auto"/>
        <w:jc w:val="both"/>
        <w:rPr>
          <w:szCs w:val="20"/>
        </w:rPr>
      </w:pPr>
      <w:r w:rsidRPr="00B638EB">
        <w:rPr>
          <w:b/>
          <w:bCs/>
          <w:color w:val="FF0000"/>
          <w:szCs w:val="20"/>
        </w:rPr>
        <w:t>H.2.4. În cazul în care proiectul a început deja indică starea de evoluție a lucrărilor</w:t>
      </w:r>
      <w:r w:rsidRPr="00B638EB">
        <w:rPr>
          <w:b/>
          <w:bCs/>
          <w:szCs w:val="20"/>
        </w:rPr>
        <w:t xml:space="preserve">: </w:t>
      </w:r>
      <w:r w:rsidRPr="00B638EB">
        <w:rPr>
          <w:szCs w:val="20"/>
        </w:rPr>
        <w:t>În cazul în care execuția lucrărilor a început înainte de depunerea cererii de finanțare se va descrie stadiul fizic și valoric al lucrărilor</w:t>
      </w:r>
      <w:r>
        <w:rPr>
          <w:szCs w:val="20"/>
        </w:rPr>
        <w:t>(</w:t>
      </w:r>
      <w:r w:rsidRPr="00B638EB">
        <w:rPr>
          <w:szCs w:val="20"/>
        </w:rPr>
        <w:t xml:space="preserve"> atât descriptiv cât și procentual</w:t>
      </w:r>
      <w:r>
        <w:rPr>
          <w:szCs w:val="20"/>
        </w:rPr>
        <w:t xml:space="preserve"> )</w:t>
      </w:r>
      <w:r w:rsidRPr="00B638EB">
        <w:rPr>
          <w:szCs w:val="20"/>
        </w:rPr>
        <w:t>.</w:t>
      </w:r>
    </w:p>
    <w:p w14:paraId="4168A288" w14:textId="3F3CA44F" w:rsidR="00B638EB" w:rsidRDefault="00B638EB" w:rsidP="00B638EB">
      <w:pPr>
        <w:pStyle w:val="Heading1"/>
        <w:rPr>
          <w:b/>
          <w:bCs/>
          <w:sz w:val="28"/>
          <w:szCs w:val="28"/>
        </w:rPr>
      </w:pPr>
      <w:bookmarkStart w:id="21" w:name="_Toc145419380"/>
      <w:r w:rsidRPr="00B638EB">
        <w:rPr>
          <w:b/>
          <w:bCs/>
          <w:sz w:val="28"/>
          <w:szCs w:val="28"/>
        </w:rPr>
        <w:t>13. Descriere investiție</w:t>
      </w:r>
      <w:bookmarkEnd w:id="21"/>
      <w:r w:rsidRPr="00B638EB">
        <w:rPr>
          <w:b/>
          <w:bCs/>
          <w:sz w:val="28"/>
          <w:szCs w:val="28"/>
        </w:rPr>
        <w:t xml:space="preserve"> </w:t>
      </w:r>
    </w:p>
    <w:p w14:paraId="56CD244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630104C" w14:textId="575B3E76"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lastRenderedPageBreak/>
        <w:t xml:space="preserve">Se completează câmpul funcției cu datele proiectului și se apasă butonul </w:t>
      </w:r>
      <w:r w:rsidRPr="00B638EB">
        <w:rPr>
          <w:rFonts w:ascii="Trebuchet MS" w:hAnsi="Trebuchet MS"/>
          <w:noProof/>
          <w:sz w:val="20"/>
          <w:szCs w:val="20"/>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638EB">
        <w:rPr>
          <w:rFonts w:ascii="Trebuchet MS" w:hAnsi="Trebuchet MS"/>
          <w:sz w:val="20"/>
          <w:szCs w:val="20"/>
        </w:rPr>
        <w:t xml:space="preserve">. </w:t>
      </w:r>
    </w:p>
    <w:p w14:paraId="5CEE2C18"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Se vor include inclusiv informații necesare pentru etapa de evaluare tehnică și financiară. </w:t>
      </w:r>
    </w:p>
    <w:p w14:paraId="381E718E"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Descrieți investiția, specificând ce se dorește a se realiza prin proiect (ex. modernizarea drumului judeţean, construcţia / modernizarea variantelor ocolitoare cu statut de drum judeţean) și împărțirea traseelor pe componente. Se vor specifica principalele lucrări de intervenție/activități aferente investiției de bază. </w:t>
      </w:r>
    </w:p>
    <w:p w14:paraId="02F73074" w14:textId="77777777" w:rsidR="00B638EB" w:rsidRPr="00B638EB" w:rsidRDefault="00B638EB" w:rsidP="00B638EB">
      <w:pPr>
        <w:pStyle w:val="Default"/>
        <w:spacing w:line="360" w:lineRule="auto"/>
        <w:jc w:val="both"/>
        <w:rPr>
          <w:rFonts w:ascii="Trebuchet MS" w:hAnsi="Trebuchet MS"/>
          <w:sz w:val="20"/>
          <w:szCs w:val="20"/>
        </w:rPr>
      </w:pPr>
      <w:proofErr w:type="gramStart"/>
      <w:r w:rsidRPr="00B638EB">
        <w:rPr>
          <w:rFonts w:ascii="Trebuchet MS" w:hAnsi="Trebuchet MS"/>
          <w:b/>
          <w:bCs/>
          <w:sz w:val="20"/>
          <w:szCs w:val="20"/>
        </w:rPr>
        <w:t>Atenție !!!</w:t>
      </w:r>
      <w:proofErr w:type="gramEnd"/>
      <w:r w:rsidRPr="00B638EB">
        <w:rPr>
          <w:rFonts w:ascii="Trebuchet MS" w:hAnsi="Trebuchet MS"/>
          <w:b/>
          <w:bCs/>
          <w:sz w:val="20"/>
          <w:szCs w:val="20"/>
        </w:rPr>
        <w:t xml:space="preserve"> </w:t>
      </w:r>
      <w:r w:rsidRPr="00B638EB">
        <w:rPr>
          <w:rFonts w:ascii="Trebuchet MS" w:hAnsi="Trebuchet MS"/>
          <w:sz w:val="20"/>
          <w:szCs w:val="20"/>
        </w:rPr>
        <w:t xml:space="preserve">Este important ca informațiile să fie corelate cu cele menționate în documentația tehnico-economică. </w:t>
      </w:r>
    </w:p>
    <w:p w14:paraId="600A79C7"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Dacă e cazul, se vor menționa inclusiv intervențiile cărora le corespund cheltuieli încadrate în categoria cheltuielilor neeligibile </w:t>
      </w:r>
    </w:p>
    <w:p w14:paraId="0CEEA482"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Informațiile incluse în cadrul acestei subsecțiuni se vor corela cu datele din cadrul documentației tehnico-economice. </w:t>
      </w:r>
    </w:p>
    <w:p w14:paraId="3A29D835"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De asemenea, în cazul proiectelor în parteneriat se va specifica pe scurt și care este rolul fiecărui partener în implementarea investiţiei. </w:t>
      </w:r>
    </w:p>
    <w:p w14:paraId="72583FF1"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Totodată, se va descrie pe scurt (dacă este cazul) stadiul fizic al investiţiilor pentru care execuția de lucrări a fost demarată, proiectul nefiind încheiat în mod fizic sau financiar înainte de depunerea cererii de finanțare. </w:t>
      </w:r>
    </w:p>
    <w:p w14:paraId="3E9A06D3"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Corelați informațiile cu celelalte secțiuni ale cererii de finanțare și anexele acesteia. </w:t>
      </w:r>
    </w:p>
    <w:p w14:paraId="36049350" w14:textId="77777777" w:rsidR="00B638EB" w:rsidRPr="00B638EB" w:rsidRDefault="00B638EB" w:rsidP="00B638EB">
      <w:pPr>
        <w:pStyle w:val="Default"/>
        <w:spacing w:line="360" w:lineRule="auto"/>
        <w:jc w:val="both"/>
        <w:rPr>
          <w:rFonts w:ascii="Trebuchet MS" w:hAnsi="Trebuchet MS"/>
          <w:sz w:val="20"/>
          <w:szCs w:val="20"/>
        </w:rPr>
      </w:pPr>
      <w:r w:rsidRPr="00B638EB">
        <w:rPr>
          <w:rFonts w:ascii="Trebuchet MS" w:hAnsi="Trebuchet MS"/>
          <w:sz w:val="20"/>
          <w:szCs w:val="20"/>
        </w:rPr>
        <w:t xml:space="preserve">Nu este necesar să enumerați activitățile proiectului, acestea făcând obiectul secțiunii dedicate activităților. </w:t>
      </w:r>
    </w:p>
    <w:p w14:paraId="6EFF7461" w14:textId="3DE2CE99" w:rsidR="00B638EB" w:rsidRDefault="004100B9" w:rsidP="004100B9">
      <w:pPr>
        <w:spacing w:before="0" w:line="360" w:lineRule="auto"/>
        <w:jc w:val="both"/>
        <w:rPr>
          <w:szCs w:val="20"/>
        </w:rPr>
      </w:pPr>
      <w:r>
        <w:rPr>
          <w:szCs w:val="20"/>
        </w:rPr>
        <w:t>Se va preciza</w:t>
      </w:r>
      <w:r w:rsidR="00B638EB" w:rsidRPr="00B638EB">
        <w:rPr>
          <w:szCs w:val="20"/>
        </w:rPr>
        <w:t xml:space="preserve"> dacă proiectul prevede creșterea portanței, numărul categoriilor de elemente suplimentare sau îmbunătățite pentru siguranța circulației față de situația existentă, dacă proiectul</w:t>
      </w:r>
      <w:r w:rsidR="00B638EB">
        <w:rPr>
          <w:szCs w:val="20"/>
        </w:rPr>
        <w:t xml:space="preserve"> </w:t>
      </w:r>
      <w:r w:rsidR="00B638EB" w:rsidRPr="00B638EB">
        <w:rPr>
          <w:szCs w:val="20"/>
        </w:rPr>
        <w:t>vizează cel puțin un drum județean/traseu deservit de transportul public de călători și vizează și modernizarea/construirea de alveole pentru mijloacele de transport public la stațiile pentru pasageri, trafic existent conform studiu de trafic, dacă proiectul conține și piste de bicicliști nou construite sau modernizate și/sau trotuare/trasee pietonale.</w:t>
      </w:r>
    </w:p>
    <w:p w14:paraId="537ACACD" w14:textId="3481EEBD" w:rsidR="00B638EB" w:rsidRDefault="00B638EB" w:rsidP="00B638EB">
      <w:pPr>
        <w:spacing w:line="360" w:lineRule="auto"/>
        <w:jc w:val="both"/>
        <w:rPr>
          <w:szCs w:val="20"/>
        </w:rPr>
      </w:pPr>
      <w:r w:rsidRPr="00B638EB">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44"/>
                    <a:stretch>
                      <a:fillRect/>
                    </a:stretch>
                  </pic:blipFill>
                  <pic:spPr>
                    <a:xfrm>
                      <a:off x="0" y="0"/>
                      <a:ext cx="5760720" cy="618490"/>
                    </a:xfrm>
                    <a:prstGeom prst="rect">
                      <a:avLst/>
                    </a:prstGeom>
                  </pic:spPr>
                </pic:pic>
              </a:graphicData>
            </a:graphic>
          </wp:inline>
        </w:drawing>
      </w:r>
    </w:p>
    <w:p w14:paraId="5248C732" w14:textId="77777777" w:rsidR="007B75C0" w:rsidRDefault="00A22110" w:rsidP="00A22110">
      <w:pPr>
        <w:pStyle w:val="Heading1"/>
        <w:rPr>
          <w:b/>
          <w:bCs/>
          <w:sz w:val="28"/>
          <w:szCs w:val="28"/>
        </w:rPr>
      </w:pPr>
      <w:bookmarkStart w:id="22" w:name="_Toc145419381"/>
      <w:r w:rsidRPr="00A22110">
        <w:rPr>
          <w:b/>
          <w:bCs/>
          <w:sz w:val="28"/>
          <w:szCs w:val="28"/>
        </w:rPr>
        <w:t>1</w:t>
      </w:r>
      <w:r w:rsidR="00F15935">
        <w:rPr>
          <w:b/>
          <w:bCs/>
          <w:sz w:val="28"/>
          <w:szCs w:val="28"/>
        </w:rPr>
        <w:t>4</w:t>
      </w:r>
      <w:r w:rsidRPr="00A22110">
        <w:rPr>
          <w:b/>
          <w:bCs/>
          <w:sz w:val="28"/>
          <w:szCs w:val="28"/>
        </w:rPr>
        <w:t>. Indicatori de realizare şi de rezultat (program)</w:t>
      </w:r>
      <w:bookmarkEnd w:id="22"/>
    </w:p>
    <w:p w14:paraId="4D0EB3D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755807FC" w14:textId="5AF27D81" w:rsidR="00B638EB" w:rsidRDefault="00A22110" w:rsidP="00A22110">
      <w:pPr>
        <w:spacing w:line="360" w:lineRule="auto"/>
        <w:jc w:val="both"/>
        <w:rPr>
          <w:sz w:val="22"/>
          <w:szCs w:val="22"/>
        </w:rPr>
      </w:pPr>
      <w:r>
        <w:rPr>
          <w:sz w:val="22"/>
          <w:szCs w:val="22"/>
        </w:rPr>
        <w:t xml:space="preserve">Pentru adăugarea de date se apasă butonul </w:t>
      </w:r>
      <w:r w:rsidRPr="00A22110">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Pentru editarea informațiilor introduse se apasă butonul</w:t>
      </w:r>
      <w:r w:rsidRPr="00A22110">
        <w:rPr>
          <w:sz w:val="22"/>
          <w:szCs w:val="22"/>
        </w:rPr>
        <w:t xml:space="preserve"> </w:t>
      </w:r>
      <w:r w:rsidRPr="00A22110">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și butonul </w:t>
      </w:r>
      <w:r w:rsidRPr="00A22110">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Pr>
          <w:sz w:val="22"/>
          <w:szCs w:val="22"/>
        </w:rPr>
        <w:t>pentru șterge.</w:t>
      </w:r>
    </w:p>
    <w:p w14:paraId="35C9BF14" w14:textId="2991629E" w:rsidR="00756974" w:rsidRDefault="00756974" w:rsidP="00A22110">
      <w:pPr>
        <w:spacing w:line="360" w:lineRule="auto"/>
        <w:jc w:val="both"/>
        <w:rPr>
          <w:szCs w:val="20"/>
        </w:rPr>
      </w:pPr>
    </w:p>
    <w:p w14:paraId="34B38E0B" w14:textId="691E805E" w:rsidR="00A77F3C" w:rsidRDefault="00A77F3C" w:rsidP="00A22110">
      <w:pPr>
        <w:spacing w:line="360" w:lineRule="auto"/>
        <w:jc w:val="both"/>
        <w:rPr>
          <w:szCs w:val="20"/>
        </w:rPr>
      </w:pPr>
    </w:p>
    <w:p w14:paraId="5F55B91E" w14:textId="0F0224A7" w:rsidR="00A77F3C" w:rsidRDefault="00A77F3C" w:rsidP="00A22110">
      <w:pPr>
        <w:spacing w:line="360" w:lineRule="auto"/>
        <w:jc w:val="both"/>
        <w:rPr>
          <w:szCs w:val="20"/>
        </w:rPr>
      </w:pPr>
    </w:p>
    <w:p w14:paraId="324DD217"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Indicatorii de realizare: </w:t>
      </w:r>
    </w:p>
    <w:p w14:paraId="6E819644"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sz w:val="20"/>
          <w:szCs w:val="20"/>
        </w:rPr>
        <w:t xml:space="preserve">Selectați din Nomenclator indicatorii de realizare (de output) relevanţi: </w:t>
      </w:r>
    </w:p>
    <w:p w14:paraId="6F6BE5E1" w14:textId="659A5FA5" w:rsidR="00FE7531" w:rsidRDefault="00FE7531" w:rsidP="00A77F3C">
      <w:pPr>
        <w:pStyle w:val="Default"/>
        <w:spacing w:line="360" w:lineRule="auto"/>
        <w:jc w:val="both"/>
        <w:rPr>
          <w:rFonts w:ascii="Trebuchet MS" w:hAnsi="Trebuchet MS"/>
          <w:color w:val="FF0000"/>
          <w:sz w:val="20"/>
          <w:szCs w:val="20"/>
        </w:rPr>
      </w:pPr>
      <w:r w:rsidRPr="00FE7531">
        <w:rPr>
          <w:rFonts w:ascii="Trebuchet MS" w:hAnsi="Trebuchet MS"/>
          <w:sz w:val="20"/>
          <w:szCs w:val="20"/>
        </w:rPr>
        <w:t></w:t>
      </w:r>
      <w:r w:rsidRPr="00FE7531">
        <w:rPr>
          <w:rFonts w:ascii="Trebuchet MS" w:hAnsi="Trebuchet MS"/>
          <w:sz w:val="20"/>
          <w:szCs w:val="20"/>
        </w:rPr>
        <w:tab/>
      </w:r>
      <w:r w:rsidRPr="00FE7531">
        <w:rPr>
          <w:rFonts w:ascii="Trebuchet MS" w:hAnsi="Trebuchet MS"/>
          <w:color w:val="FF0000"/>
          <w:sz w:val="20"/>
          <w:szCs w:val="20"/>
        </w:rPr>
        <w:t xml:space="preserve">RCO19 - Clădiri publice cu o performanță energetică îmbunătățită </w:t>
      </w:r>
      <w:r>
        <w:rPr>
          <w:rFonts w:ascii="Trebuchet MS" w:hAnsi="Trebuchet MS"/>
          <w:color w:val="FF0000"/>
          <w:sz w:val="20"/>
          <w:szCs w:val="20"/>
        </w:rPr>
        <w:t>–</w:t>
      </w:r>
      <w:r w:rsidRPr="00FE7531">
        <w:rPr>
          <w:rFonts w:ascii="Trebuchet MS" w:hAnsi="Trebuchet MS"/>
          <w:color w:val="FF0000"/>
          <w:sz w:val="20"/>
          <w:szCs w:val="20"/>
        </w:rPr>
        <w:t xml:space="preserve"> mp</w:t>
      </w:r>
    </w:p>
    <w:p w14:paraId="7FB82CA5" w14:textId="6579096F" w:rsidR="00A77F3C" w:rsidRPr="00FE7531" w:rsidRDefault="00A77F3C" w:rsidP="00A77F3C">
      <w:pPr>
        <w:pStyle w:val="Default"/>
        <w:spacing w:line="360" w:lineRule="auto"/>
        <w:jc w:val="both"/>
        <w:rPr>
          <w:rFonts w:ascii="Trebuchet MS" w:hAnsi="Trebuchet MS"/>
          <w:color w:val="auto"/>
          <w:sz w:val="20"/>
          <w:szCs w:val="20"/>
        </w:rPr>
      </w:pPr>
      <w:r w:rsidRPr="00FE7531">
        <w:rPr>
          <w:rFonts w:ascii="Trebuchet MS" w:hAnsi="Trebuchet MS"/>
          <w:color w:val="auto"/>
          <w:sz w:val="20"/>
          <w:szCs w:val="20"/>
        </w:rPr>
        <w:t xml:space="preserve">Solicitantul are obligația de a completa valori pentru toți indicatorii de realizare și de rezultat prestabiliți ai programului aplicabili proiectului. </w:t>
      </w:r>
    </w:p>
    <w:p w14:paraId="5795B64B"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Indicatorii de realizare vor fi preluaţi în aceasta secțiune la nivel de proiect și vor fi corelați cu informațiile din celelalte secțiuni ale cererii de finanțare și documentația tehnico-economică. </w:t>
      </w:r>
    </w:p>
    <w:p w14:paraId="08700D29" w14:textId="257F3AEE" w:rsidR="00A77F3C" w:rsidRPr="00A77F3C" w:rsidRDefault="00A77F3C" w:rsidP="00A77F3C">
      <w:pPr>
        <w:spacing w:line="360" w:lineRule="auto"/>
        <w:jc w:val="both"/>
        <w:rPr>
          <w:rFonts w:cs="Trebuchet MS"/>
          <w:szCs w:val="20"/>
        </w:rPr>
      </w:pPr>
      <w:r w:rsidRPr="00A77F3C">
        <w:rPr>
          <w:rFonts w:cs="Trebuchet MS"/>
          <w:szCs w:val="20"/>
        </w:rPr>
        <w:t>Indicatorii vor face obiectul monitorizării implementării și performanței investițiilor propuse prin proiect iar neîndeplinirea sau îndeplinirea parțială a acestora conduce la aplicarea de măsuri în conformitate cu prevederile OUG nr. 66/2011, cu modificările şi completările ulterioare.</w:t>
      </w:r>
    </w:p>
    <w:p w14:paraId="4047A7B0" w14:textId="523AA06C" w:rsidR="00FE7531" w:rsidRDefault="006F7E02" w:rsidP="00FE7531">
      <w:pPr>
        <w:spacing w:line="360" w:lineRule="auto"/>
        <w:ind w:firstLine="720"/>
        <w:jc w:val="both"/>
        <w:rPr>
          <w:szCs w:val="20"/>
        </w:rPr>
      </w:pPr>
      <w:r>
        <w:rPr>
          <w:noProof/>
        </w:rPr>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46"/>
                    <a:stretch>
                      <a:fillRect/>
                    </a:stretch>
                  </pic:blipFill>
                  <pic:spPr>
                    <a:xfrm>
                      <a:off x="0" y="0"/>
                      <a:ext cx="5768340" cy="2163445"/>
                    </a:xfrm>
                    <a:prstGeom prst="rect">
                      <a:avLst/>
                    </a:prstGeom>
                  </pic:spPr>
                </pic:pic>
              </a:graphicData>
            </a:graphic>
          </wp:inline>
        </w:drawing>
      </w:r>
    </w:p>
    <w:p w14:paraId="7BAEF7E8" w14:textId="77777777" w:rsidR="00A77F3C" w:rsidRPr="00FE7531" w:rsidRDefault="00A77F3C" w:rsidP="00A77F3C">
      <w:pPr>
        <w:pStyle w:val="Default"/>
        <w:spacing w:line="360" w:lineRule="auto"/>
        <w:jc w:val="both"/>
        <w:rPr>
          <w:rFonts w:ascii="Trebuchet MS" w:hAnsi="Trebuchet MS"/>
          <w:color w:val="auto"/>
          <w:sz w:val="20"/>
          <w:szCs w:val="20"/>
        </w:rPr>
      </w:pPr>
      <w:r w:rsidRPr="00FE7531">
        <w:rPr>
          <w:rFonts w:ascii="Trebuchet MS" w:hAnsi="Trebuchet MS"/>
          <w:b/>
          <w:bCs/>
          <w:color w:val="auto"/>
          <w:sz w:val="20"/>
          <w:szCs w:val="20"/>
        </w:rPr>
        <w:t xml:space="preserve">Indicatorii prestabiliți de rezultat: </w:t>
      </w:r>
    </w:p>
    <w:p w14:paraId="02696E67" w14:textId="77777777" w:rsidR="00A77F3C" w:rsidRDefault="00A77F3C" w:rsidP="00A77F3C">
      <w:pPr>
        <w:spacing w:line="360" w:lineRule="auto"/>
        <w:jc w:val="both"/>
        <w:rPr>
          <w:b/>
          <w:bCs/>
          <w:szCs w:val="20"/>
        </w:rPr>
      </w:pPr>
      <w:r w:rsidRPr="00A77F3C">
        <w:rPr>
          <w:b/>
          <w:bCs/>
          <w:szCs w:val="20"/>
        </w:rPr>
        <w:t>Selectați din Nomenclator Denumire Indicator:</w:t>
      </w:r>
    </w:p>
    <w:p w14:paraId="7098C208" w14:textId="407E4714" w:rsidR="00A77F3C" w:rsidRDefault="00FE7531" w:rsidP="00A77F3C">
      <w:pPr>
        <w:pStyle w:val="Default"/>
        <w:spacing w:line="360" w:lineRule="auto"/>
        <w:jc w:val="both"/>
        <w:rPr>
          <w:rFonts w:ascii="Trebuchet MS" w:hAnsi="Trebuchet MS"/>
          <w:color w:val="auto"/>
          <w:sz w:val="20"/>
          <w:szCs w:val="20"/>
        </w:rPr>
      </w:pPr>
      <w:r w:rsidRPr="00FE7531">
        <w:rPr>
          <w:rFonts w:ascii="Trebuchet MS" w:eastAsia="Times New Roman" w:hAnsi="Trebuchet MS" w:cs="Times New Roman"/>
          <w:color w:val="FF0000"/>
          <w:sz w:val="20"/>
          <w:szCs w:val="20"/>
          <w:lang w:val="ro-RO"/>
        </w:rPr>
        <w:t></w:t>
      </w:r>
      <w:r w:rsidRPr="00FE7531">
        <w:rPr>
          <w:rFonts w:ascii="Trebuchet MS" w:eastAsia="Times New Roman" w:hAnsi="Trebuchet MS" w:cs="Times New Roman"/>
          <w:color w:val="FF0000"/>
          <w:sz w:val="20"/>
          <w:szCs w:val="20"/>
          <w:lang w:val="ro-RO"/>
        </w:rPr>
        <w:tab/>
        <w:t xml:space="preserve">RCR26 - </w:t>
      </w:r>
      <w:r w:rsidRPr="00FE7531">
        <w:rPr>
          <w:rFonts w:ascii="Trebuchet MS" w:eastAsia="Times New Roman" w:hAnsi="Trebuchet MS" w:cs="Times New Roman"/>
          <w:color w:val="auto"/>
          <w:sz w:val="20"/>
          <w:szCs w:val="20"/>
          <w:lang w:val="ro-RO"/>
        </w:rPr>
        <w:t>Consum anual de energie primară (din care: al locuințelor, clădirilor publice, întreprinderilor etc.) - MWh/an</w:t>
      </w:r>
      <w:r w:rsidR="00A77F3C" w:rsidRPr="00FE7531">
        <w:rPr>
          <w:rFonts w:ascii="Trebuchet MS" w:hAnsi="Trebuchet MS"/>
          <w:color w:val="auto"/>
          <w:sz w:val="20"/>
          <w:szCs w:val="20"/>
        </w:rPr>
        <w:t xml:space="preserve">. </w:t>
      </w:r>
    </w:p>
    <w:p w14:paraId="3D0D1E71" w14:textId="792B8131" w:rsidR="00FE7531" w:rsidRDefault="00FE7531" w:rsidP="00A77F3C">
      <w:pPr>
        <w:pStyle w:val="Default"/>
        <w:spacing w:line="360" w:lineRule="auto"/>
        <w:jc w:val="both"/>
        <w:rPr>
          <w:rFonts w:ascii="Trebuchet MS" w:hAnsi="Trebuchet MS"/>
          <w:color w:val="auto"/>
          <w:sz w:val="20"/>
          <w:szCs w:val="20"/>
        </w:rPr>
      </w:pPr>
      <w:r w:rsidRPr="00FE7531">
        <w:rPr>
          <w:rFonts w:ascii="Trebuchet MS" w:hAnsi="Trebuchet MS"/>
          <w:color w:val="FF0000"/>
          <w:sz w:val="20"/>
          <w:szCs w:val="20"/>
        </w:rPr>
        <w:t></w:t>
      </w:r>
      <w:r w:rsidRPr="00FE7531">
        <w:rPr>
          <w:rFonts w:ascii="Trebuchet MS" w:hAnsi="Trebuchet MS"/>
          <w:color w:val="FF0000"/>
          <w:sz w:val="20"/>
          <w:szCs w:val="20"/>
        </w:rPr>
        <w:tab/>
        <w:t xml:space="preserve">RCR29 - </w:t>
      </w:r>
      <w:r w:rsidRPr="00FE7531">
        <w:rPr>
          <w:rFonts w:ascii="Trebuchet MS" w:hAnsi="Trebuchet MS"/>
          <w:color w:val="auto"/>
          <w:sz w:val="20"/>
          <w:szCs w:val="20"/>
        </w:rPr>
        <w:t>Emisii de gaze cu efect de seră estimate - tone CO2 eq/an</w:t>
      </w:r>
    </w:p>
    <w:p w14:paraId="141C0FEE" w14:textId="0D78438C" w:rsidR="00FE7531" w:rsidRPr="00FE7531" w:rsidRDefault="006F7E02" w:rsidP="00A77F3C">
      <w:pPr>
        <w:pStyle w:val="Default"/>
        <w:spacing w:line="360" w:lineRule="auto"/>
        <w:jc w:val="both"/>
        <w:rPr>
          <w:rFonts w:ascii="Trebuchet MS" w:hAnsi="Trebuchet MS"/>
          <w:color w:val="auto"/>
          <w:sz w:val="20"/>
          <w:szCs w:val="20"/>
        </w:rPr>
      </w:pPr>
      <w:r>
        <w:rPr>
          <w:noProof/>
        </w:rPr>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7"/>
                    <a:stretch>
                      <a:fillRect/>
                    </a:stretch>
                  </pic:blipFill>
                  <pic:spPr>
                    <a:xfrm>
                      <a:off x="0" y="0"/>
                      <a:ext cx="5768340" cy="2163445"/>
                    </a:xfrm>
                    <a:prstGeom prst="rect">
                      <a:avLst/>
                    </a:prstGeom>
                  </pic:spPr>
                </pic:pic>
              </a:graphicData>
            </a:graphic>
          </wp:inline>
        </w:drawing>
      </w:r>
    </w:p>
    <w:p w14:paraId="66B0EB32" w14:textId="3A3E9A08" w:rsidR="00A77F3C" w:rsidRDefault="00A77F3C" w:rsidP="00A77F3C">
      <w:pPr>
        <w:pStyle w:val="Heading1"/>
        <w:rPr>
          <w:rFonts w:cstheme="majorHAnsi"/>
          <w:b/>
          <w:bCs/>
          <w:sz w:val="28"/>
          <w:szCs w:val="28"/>
        </w:rPr>
      </w:pPr>
      <w:bookmarkStart w:id="23" w:name="_Toc145419382"/>
      <w:r w:rsidRPr="00A77F3C">
        <w:rPr>
          <w:rFonts w:cstheme="majorHAnsi"/>
          <w:b/>
          <w:bCs/>
          <w:sz w:val="28"/>
          <w:szCs w:val="28"/>
        </w:rPr>
        <w:lastRenderedPageBreak/>
        <w:t>1</w:t>
      </w:r>
      <w:r>
        <w:rPr>
          <w:rFonts w:cstheme="majorHAnsi"/>
          <w:b/>
          <w:bCs/>
          <w:sz w:val="28"/>
          <w:szCs w:val="28"/>
        </w:rPr>
        <w:t>5</w:t>
      </w:r>
      <w:r w:rsidRPr="00A77F3C">
        <w:rPr>
          <w:rFonts w:cstheme="majorHAnsi"/>
          <w:b/>
          <w:bCs/>
          <w:sz w:val="28"/>
          <w:szCs w:val="28"/>
        </w:rPr>
        <w:t>. Plan de achiziţii</w:t>
      </w:r>
      <w:bookmarkEnd w:id="23"/>
      <w:r w:rsidRPr="00A77F3C">
        <w:rPr>
          <w:rFonts w:cstheme="majorHAnsi"/>
          <w:b/>
          <w:bCs/>
          <w:sz w:val="28"/>
          <w:szCs w:val="28"/>
        </w:rPr>
        <w:t xml:space="preserve"> </w:t>
      </w:r>
    </w:p>
    <w:p w14:paraId="38DA138A"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2C3BB8E1" w14:textId="72363F80"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Pentru adăugarea de date se apasă butonul </w:t>
      </w:r>
      <w:r w:rsidRPr="00A77F3C">
        <w:rPr>
          <w:rFonts w:ascii="Trebuchet MS" w:hAnsi="Trebuchet MS"/>
          <w:noProof/>
          <w:sz w:val="20"/>
          <w:szCs w:val="20"/>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A77F3C">
        <w:rPr>
          <w:rFonts w:ascii="Trebuchet MS" w:hAnsi="Trebuchet MS"/>
          <w:sz w:val="20"/>
          <w:szCs w:val="20"/>
        </w:rPr>
        <w:t>.Pentru editarea sau ștergerea</w:t>
      </w:r>
      <w:r w:rsidR="00FE7531">
        <w:rPr>
          <w:rFonts w:ascii="Trebuchet MS" w:hAnsi="Trebuchet MS"/>
          <w:sz w:val="20"/>
          <w:szCs w:val="20"/>
        </w:rPr>
        <w:t xml:space="preserve"> </w:t>
      </w:r>
      <w:r w:rsidRPr="00A77F3C">
        <w:rPr>
          <w:rFonts w:ascii="Trebuchet MS" w:hAnsi="Trebuchet MS"/>
          <w:sz w:val="20"/>
          <w:szCs w:val="20"/>
        </w:rPr>
        <w:t xml:space="preserve">informațiilor introduse se apasă butonul </w:t>
      </w:r>
      <w:r w:rsidRPr="00A77F3C">
        <w:rPr>
          <w:rFonts w:ascii="Trebuchet MS" w:hAnsi="Trebuchet MS"/>
          <w:noProof/>
          <w:sz w:val="20"/>
          <w:szCs w:val="20"/>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A77F3C">
        <w:rPr>
          <w:rFonts w:ascii="Trebuchet MS" w:hAnsi="Trebuchet MS"/>
          <w:sz w:val="20"/>
          <w:szCs w:val="20"/>
        </w:rPr>
        <w:t xml:space="preserve"> pentru editare și butonul </w:t>
      </w:r>
      <w:r w:rsidRPr="00A77F3C">
        <w:rPr>
          <w:rFonts w:ascii="Trebuchet MS" w:hAnsi="Trebuchet MS"/>
          <w:noProof/>
          <w:sz w:val="20"/>
          <w:szCs w:val="20"/>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A77F3C">
        <w:rPr>
          <w:rFonts w:ascii="Trebuchet MS" w:hAnsi="Trebuchet MS"/>
          <w:sz w:val="20"/>
          <w:szCs w:val="20"/>
        </w:rPr>
        <w:t xml:space="preserve">pentru ștergere. </w:t>
      </w:r>
    </w:p>
    <w:p w14:paraId="0A304FCE" w14:textId="77777777"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Se completează pentru fiecare membru al parteneriatului, după caz. Pentru Tip achiziție și Monedă se selectează din nomenclator. </w:t>
      </w:r>
    </w:p>
    <w:p w14:paraId="7A6DF247" w14:textId="29E6BE33"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noProof/>
          <w:sz w:val="20"/>
          <w:szCs w:val="20"/>
        </w:rPr>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8"/>
                    <a:stretch>
                      <a:fillRect/>
                    </a:stretch>
                  </pic:blipFill>
                  <pic:spPr>
                    <a:xfrm>
                      <a:off x="0" y="0"/>
                      <a:ext cx="5760720" cy="6004560"/>
                    </a:xfrm>
                    <a:prstGeom prst="rect">
                      <a:avLst/>
                    </a:prstGeom>
                  </pic:spPr>
                </pic:pic>
              </a:graphicData>
            </a:graphic>
          </wp:inline>
        </w:drawing>
      </w:r>
    </w:p>
    <w:p w14:paraId="7A7250EC"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sz w:val="20"/>
          <w:szCs w:val="20"/>
        </w:rPr>
        <w:t xml:space="preserve">După apăsarea butonului "Adaugă", pop-up-ul de adăugare a unei achiziții va conține următoarele câmpuri: </w:t>
      </w:r>
    </w:p>
    <w:p w14:paraId="0E976BB1"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Titlul achiziţiei </w:t>
      </w:r>
      <w:r w:rsidRPr="00A77F3C">
        <w:rPr>
          <w:rFonts w:ascii="Trebuchet MS" w:hAnsi="Trebuchet MS"/>
          <w:sz w:val="20"/>
          <w:szCs w:val="20"/>
        </w:rPr>
        <w:t xml:space="preserve">- câmp obligatoriu, editabil – se va trece titlul contractului de achiziție, succint și sugestiv; </w:t>
      </w:r>
    </w:p>
    <w:p w14:paraId="620B25D0"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lastRenderedPageBreak/>
        <w:t xml:space="preserve">Descrierea achiziţiei </w:t>
      </w:r>
      <w:r w:rsidRPr="00A77F3C">
        <w:rPr>
          <w:rFonts w:ascii="Trebuchet MS" w:hAnsi="Trebuchet MS"/>
          <w:sz w:val="20"/>
          <w:szCs w:val="20"/>
        </w:rPr>
        <w:t xml:space="preserve">- câmp obligatoriu, editabil - descriere succintă </w:t>
      </w:r>
      <w:proofErr w:type="gramStart"/>
      <w:r w:rsidRPr="00A77F3C">
        <w:rPr>
          <w:rFonts w:ascii="Trebuchet MS" w:hAnsi="Trebuchet MS"/>
          <w:sz w:val="20"/>
          <w:szCs w:val="20"/>
        </w:rPr>
        <w:t>a</w:t>
      </w:r>
      <w:proofErr w:type="gramEnd"/>
      <w:r w:rsidRPr="00A77F3C">
        <w:rPr>
          <w:rFonts w:ascii="Trebuchet MS" w:hAnsi="Trebuchet MS"/>
          <w:sz w:val="20"/>
          <w:szCs w:val="20"/>
        </w:rPr>
        <w:t xml:space="preserve"> obiectului contractului de achiziție; </w:t>
      </w:r>
    </w:p>
    <w:p w14:paraId="60B68576"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Tip achiziţie </w:t>
      </w:r>
      <w:r w:rsidRPr="00A77F3C">
        <w:rPr>
          <w:rFonts w:ascii="Trebuchet MS" w:hAnsi="Trebuchet MS"/>
          <w:sz w:val="20"/>
          <w:szCs w:val="20"/>
        </w:rPr>
        <w:t xml:space="preserve">- câmp obligatoriu, editabil - selectați din nomenclator opțiunea aplicabilă (furnizare, servicii, lucrări); </w:t>
      </w:r>
    </w:p>
    <w:p w14:paraId="552AE51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Perioada</w:t>
      </w:r>
      <w:r w:rsidRPr="00A77F3C">
        <w:rPr>
          <w:rFonts w:ascii="Trebuchet MS" w:hAnsi="Trebuchet MS"/>
          <w:sz w:val="20"/>
          <w:szCs w:val="20"/>
        </w:rPr>
        <w:t xml:space="preserve">: Se va preciza perioada în care s-a desfășurat/se va desfășura procedura de achiziție, sub forma lună/an. </w:t>
      </w:r>
    </w:p>
    <w:p w14:paraId="23C9086D" w14:textId="69A3B2C4"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Moneda</w:t>
      </w:r>
      <w:r w:rsidRPr="00A77F3C">
        <w:rPr>
          <w:rFonts w:ascii="Trebuchet MS" w:hAnsi="Trebuchet MS"/>
          <w:b/>
          <w:bCs/>
          <w:sz w:val="20"/>
          <w:szCs w:val="20"/>
        </w:rPr>
        <w:t xml:space="preserve"> </w:t>
      </w:r>
      <w:r w:rsidRPr="00A77F3C">
        <w:rPr>
          <w:rFonts w:ascii="Trebuchet MS" w:hAnsi="Trebuchet MS"/>
          <w:sz w:val="20"/>
          <w:szCs w:val="20"/>
        </w:rPr>
        <w:t>- câmp obligatoriu - se selectează RON;</w:t>
      </w:r>
    </w:p>
    <w:p w14:paraId="081F1CC8" w14:textId="77777777" w:rsidR="00A77F3C" w:rsidRP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Valoare TVA </w:t>
      </w:r>
      <w:r w:rsidRPr="00A77F3C">
        <w:rPr>
          <w:rFonts w:ascii="Trebuchet MS" w:hAnsi="Trebuchet MS"/>
          <w:sz w:val="20"/>
          <w:szCs w:val="20"/>
        </w:rPr>
        <w:t xml:space="preserve">- câmp obligatoriu, editabil - Se va menționa valoarea totală a TVA; </w:t>
      </w:r>
    </w:p>
    <w:p w14:paraId="5371F1F9" w14:textId="2C9FD091" w:rsidR="00A77F3C" w:rsidRDefault="00A77F3C" w:rsidP="00A77F3C">
      <w:pPr>
        <w:pStyle w:val="Default"/>
        <w:spacing w:line="360" w:lineRule="auto"/>
        <w:jc w:val="both"/>
        <w:rPr>
          <w:rFonts w:ascii="Trebuchet MS" w:hAnsi="Trebuchet MS"/>
          <w:sz w:val="20"/>
          <w:szCs w:val="20"/>
        </w:rPr>
      </w:pPr>
      <w:r w:rsidRPr="00A77F3C">
        <w:rPr>
          <w:rFonts w:ascii="Trebuchet MS" w:hAnsi="Trebuchet MS"/>
          <w:b/>
          <w:bCs/>
          <w:color w:val="FF0000"/>
          <w:sz w:val="20"/>
          <w:szCs w:val="20"/>
        </w:rPr>
        <w:t xml:space="preserve">Valoare estimată fără TVA </w:t>
      </w:r>
      <w:r w:rsidRPr="00A77F3C">
        <w:rPr>
          <w:rFonts w:ascii="Trebuchet MS" w:hAnsi="Trebuchet MS"/>
          <w:sz w:val="20"/>
          <w:szCs w:val="20"/>
        </w:rPr>
        <w:t xml:space="preserve">- câmp obligatoriu - Se va preciza valoarea totală </w:t>
      </w:r>
      <w:proofErr w:type="gramStart"/>
      <w:r w:rsidRPr="00A77F3C">
        <w:rPr>
          <w:rFonts w:ascii="Trebuchet MS" w:hAnsi="Trebuchet MS"/>
          <w:sz w:val="20"/>
          <w:szCs w:val="20"/>
        </w:rPr>
        <w:t>a</w:t>
      </w:r>
      <w:proofErr w:type="gramEnd"/>
      <w:r w:rsidRPr="00A77F3C">
        <w:rPr>
          <w:rFonts w:ascii="Trebuchet MS" w:hAnsi="Trebuchet MS"/>
          <w:sz w:val="20"/>
          <w:szCs w:val="20"/>
        </w:rPr>
        <w:t xml:space="preserve"> achiziției, fără TVA.</w:t>
      </w:r>
    </w:p>
    <w:p w14:paraId="170170A3" w14:textId="6D702DF1" w:rsidR="00FD4D85" w:rsidRDefault="00FD4D85" w:rsidP="00FD4D85">
      <w:pPr>
        <w:pStyle w:val="Heading1"/>
        <w:rPr>
          <w:b/>
          <w:bCs/>
          <w:sz w:val="28"/>
          <w:szCs w:val="28"/>
        </w:rPr>
      </w:pPr>
      <w:bookmarkStart w:id="24" w:name="_Toc145419383"/>
      <w:r w:rsidRPr="00FD4D85">
        <w:rPr>
          <w:b/>
          <w:bCs/>
          <w:sz w:val="28"/>
          <w:szCs w:val="28"/>
        </w:rPr>
        <w:t>1</w:t>
      </w:r>
      <w:r>
        <w:rPr>
          <w:b/>
          <w:bCs/>
          <w:sz w:val="28"/>
          <w:szCs w:val="28"/>
        </w:rPr>
        <w:t>6</w:t>
      </w:r>
      <w:r w:rsidRPr="00FD4D85">
        <w:rPr>
          <w:b/>
          <w:bCs/>
          <w:sz w:val="28"/>
          <w:szCs w:val="28"/>
        </w:rPr>
        <w:t>. Resurse umane</w:t>
      </w:r>
      <w:bookmarkEnd w:id="24"/>
      <w:r w:rsidRPr="00FD4D85">
        <w:rPr>
          <w:b/>
          <w:bCs/>
          <w:sz w:val="28"/>
          <w:szCs w:val="28"/>
        </w:rPr>
        <w:t xml:space="preserve"> </w:t>
      </w:r>
    </w:p>
    <w:p w14:paraId="52B7D72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34DE6EF1" w14:textId="0EF34B4B"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w:t>
      </w:r>
      <w:r w:rsidRPr="000C2397">
        <w:rPr>
          <w:rFonts w:ascii="Trebuchet MS" w:hAnsi="Trebuchet MS"/>
          <w:noProof/>
          <w:sz w:val="20"/>
          <w:szCs w:val="20"/>
        </w:rPr>
        <w:t xml:space="preserve"> </w:t>
      </w:r>
      <w:r w:rsidRPr="000C2397">
        <w:rPr>
          <w:rFonts w:ascii="Trebuchet MS" w:hAnsi="Trebuchet MS"/>
          <w:noProof/>
          <w:sz w:val="20"/>
          <w:szCs w:val="20"/>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3037F9F" w14:textId="6D8B350E" w:rsidR="00FD4D85" w:rsidRDefault="00FD4D85" w:rsidP="00FD4D85">
      <w:pPr>
        <w:pStyle w:val="Default"/>
        <w:spacing w:line="360" w:lineRule="auto"/>
        <w:jc w:val="both"/>
        <w:rPr>
          <w:sz w:val="22"/>
          <w:szCs w:val="22"/>
        </w:rPr>
      </w:pPr>
      <w:r w:rsidRPr="00FD4D85">
        <w:rPr>
          <w:noProof/>
          <w:sz w:val="22"/>
          <w:szCs w:val="22"/>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 xml:space="preserve">Adăugați fiecare expert implicat în implementarea proiectului (echipa de implementare a proiectului) </w:t>
      </w:r>
    </w:p>
    <w:p w14:paraId="154B5A30"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t xml:space="preserve">• </w:t>
      </w:r>
      <w:r w:rsidRPr="00FD4D85">
        <w:rPr>
          <w:rFonts w:ascii="Trebuchet MS" w:hAnsi="Trebuchet MS"/>
          <w:b/>
          <w:bCs/>
          <w:sz w:val="20"/>
          <w:szCs w:val="20"/>
        </w:rPr>
        <w:t xml:space="preserve">Funcţie </w:t>
      </w:r>
      <w:r w:rsidRPr="00FD4D85">
        <w:rPr>
          <w:rFonts w:ascii="Trebuchet MS" w:hAnsi="Trebuchet MS"/>
          <w:sz w:val="20"/>
          <w:szCs w:val="20"/>
        </w:rPr>
        <w:t xml:space="preserve">(e.g. expert achiziții, jurist) </w:t>
      </w:r>
    </w:p>
    <w:p w14:paraId="06CF969E" w14:textId="77777777" w:rsidR="00FD4D85" w:rsidRPr="00FD4D85" w:rsidRDefault="00FD4D85" w:rsidP="00FD4D85">
      <w:pPr>
        <w:pStyle w:val="Default"/>
        <w:spacing w:after="30" w:line="360" w:lineRule="auto"/>
        <w:jc w:val="both"/>
        <w:rPr>
          <w:rFonts w:ascii="Trebuchet MS" w:hAnsi="Trebuchet MS"/>
          <w:sz w:val="20"/>
          <w:szCs w:val="20"/>
        </w:rPr>
      </w:pPr>
      <w:r w:rsidRPr="00FD4D85">
        <w:rPr>
          <w:rFonts w:ascii="Trebuchet MS" w:hAnsi="Trebuchet MS"/>
          <w:sz w:val="20"/>
          <w:szCs w:val="20"/>
        </w:rPr>
        <w:lastRenderedPageBreak/>
        <w:t xml:space="preserve">• </w:t>
      </w:r>
      <w:r w:rsidRPr="00FD4D85">
        <w:rPr>
          <w:rFonts w:ascii="Trebuchet MS" w:hAnsi="Trebuchet MS"/>
          <w:b/>
          <w:bCs/>
          <w:sz w:val="20"/>
          <w:szCs w:val="20"/>
        </w:rPr>
        <w:t xml:space="preserve">Codul ocupației </w:t>
      </w:r>
      <w:r w:rsidRPr="00FD4D85">
        <w:rPr>
          <w:rFonts w:ascii="Trebuchet MS" w:hAnsi="Trebuchet MS"/>
          <w:sz w:val="20"/>
          <w:szCs w:val="20"/>
        </w:rPr>
        <w:t xml:space="preserve">(selectați din nomenclator, conform COR) </w:t>
      </w:r>
    </w:p>
    <w:p w14:paraId="16230CBB" w14:textId="18793A30"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Se vor atașa CV-urile, respectiv fișele de post, în format pdf</w:t>
      </w:r>
      <w:r>
        <w:rPr>
          <w:rFonts w:ascii="Trebuchet MS" w:hAnsi="Trebuchet MS"/>
          <w:sz w:val="20"/>
          <w:szCs w:val="20"/>
        </w:rPr>
        <w:t>, dacă echipa de implementare a proiectului este desemnată</w:t>
      </w:r>
      <w:r w:rsidRPr="00FD4D85">
        <w:rPr>
          <w:rFonts w:ascii="Trebuchet MS" w:hAnsi="Trebuchet MS"/>
          <w:sz w:val="20"/>
          <w:szCs w:val="20"/>
        </w:rPr>
        <w:t>.</w:t>
      </w:r>
    </w:p>
    <w:p w14:paraId="7E063B21" w14:textId="77777777" w:rsidR="007B75C0" w:rsidRDefault="00FD4D85" w:rsidP="00FD4D85">
      <w:pPr>
        <w:pStyle w:val="Heading1"/>
        <w:rPr>
          <w:b/>
          <w:bCs/>
          <w:sz w:val="28"/>
          <w:szCs w:val="28"/>
        </w:rPr>
      </w:pPr>
      <w:bookmarkStart w:id="25" w:name="_Toc145419384"/>
      <w:r w:rsidRPr="00FD4D85">
        <w:rPr>
          <w:b/>
          <w:bCs/>
          <w:sz w:val="28"/>
          <w:szCs w:val="28"/>
        </w:rPr>
        <w:t>17. Rezultate aşteptate/Realizări aşteptate</w:t>
      </w:r>
      <w:bookmarkEnd w:id="25"/>
    </w:p>
    <w:p w14:paraId="501753B4"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5671C77" w14:textId="1E55B56C"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61188F0C" w14:textId="5A65BB9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50"/>
                    <a:stretch>
                      <a:fillRect/>
                    </a:stretch>
                  </pic:blipFill>
                  <pic:spPr>
                    <a:xfrm>
                      <a:off x="0" y="0"/>
                      <a:ext cx="5760720" cy="3456305"/>
                    </a:xfrm>
                    <a:prstGeom prst="rect">
                      <a:avLst/>
                    </a:prstGeom>
                  </pic:spPr>
                </pic:pic>
              </a:graphicData>
            </a:graphic>
          </wp:inline>
        </w:drawing>
      </w:r>
    </w:p>
    <w:p w14:paraId="7629C086"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Obiectiv specific </w:t>
      </w:r>
      <w:r w:rsidRPr="00FD4D85">
        <w:rPr>
          <w:rFonts w:ascii="Trebuchet MS" w:hAnsi="Trebuchet MS"/>
          <w:sz w:val="20"/>
          <w:szCs w:val="20"/>
        </w:rPr>
        <w:t xml:space="preserve">- se selectează din nomenclator obiectivul specific; </w:t>
      </w:r>
    </w:p>
    <w:p w14:paraId="3ACBCFCA" w14:textId="1B015911"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 xml:space="preserve">Fond UE </w:t>
      </w:r>
      <w:r w:rsidRPr="00FD4D85">
        <w:rPr>
          <w:rFonts w:ascii="Trebuchet MS" w:hAnsi="Trebuchet MS"/>
          <w:sz w:val="20"/>
          <w:szCs w:val="20"/>
        </w:rPr>
        <w:t>- se selectează din nomenclator</w:t>
      </w:r>
      <w:r>
        <w:rPr>
          <w:rFonts w:ascii="Trebuchet MS" w:hAnsi="Trebuchet MS"/>
          <w:sz w:val="20"/>
          <w:szCs w:val="20"/>
        </w:rPr>
        <w:t xml:space="preserve"> FEDR</w:t>
      </w:r>
      <w:r w:rsidRPr="00FD4D85">
        <w:rPr>
          <w:rFonts w:ascii="Trebuchet MS" w:hAnsi="Trebuchet MS"/>
          <w:sz w:val="20"/>
          <w:szCs w:val="20"/>
        </w:rPr>
        <w:t xml:space="preserve">; </w:t>
      </w:r>
    </w:p>
    <w:p w14:paraId="37EF3CA5" w14:textId="77777777"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b/>
          <w:bCs/>
          <w:color w:val="FF0000"/>
          <w:sz w:val="20"/>
          <w:szCs w:val="20"/>
        </w:rPr>
        <w:t>Descriere</w:t>
      </w:r>
      <w:r w:rsidRPr="00FD4D85">
        <w:rPr>
          <w:rFonts w:ascii="Trebuchet MS" w:hAnsi="Trebuchet MS"/>
          <w:b/>
          <w:bCs/>
          <w:sz w:val="20"/>
          <w:szCs w:val="20"/>
        </w:rPr>
        <w:t xml:space="preserve"> - </w:t>
      </w:r>
      <w:r w:rsidRPr="00FD4D85">
        <w:rPr>
          <w:rFonts w:ascii="Trebuchet MS" w:hAnsi="Trebuchet MS"/>
          <w:sz w:val="20"/>
          <w:szCs w:val="20"/>
        </w:rPr>
        <w:t xml:space="preserve">În cadrul ghidului solicitantului, la capitolul 3.9 sunt identificate o serie de rezultate așteptate ca urmare </w:t>
      </w:r>
      <w:proofErr w:type="gramStart"/>
      <w:r w:rsidRPr="00FD4D85">
        <w:rPr>
          <w:rFonts w:ascii="Trebuchet MS" w:hAnsi="Trebuchet MS"/>
          <w:sz w:val="20"/>
          <w:szCs w:val="20"/>
        </w:rPr>
        <w:t>a</w:t>
      </w:r>
      <w:proofErr w:type="gramEnd"/>
      <w:r w:rsidRPr="00FD4D85">
        <w:rPr>
          <w:rFonts w:ascii="Trebuchet MS" w:hAnsi="Trebuchet MS"/>
          <w:sz w:val="20"/>
          <w:szCs w:val="20"/>
        </w:rPr>
        <w:t xml:space="preserve"> implementării proiectului. Vor fi completate doar acele rezultate așteptate care sunt aplicabile proiectului. </w:t>
      </w:r>
    </w:p>
    <w:p w14:paraId="34262996" w14:textId="6FF64B9F"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Valorile preconizate trebuie să fie realiste, realizabile, măsurabile și în concordanța cu indicatorii și obiectivele specifice ale proiectului, respectiv documentația tehnico-economică astfel încât rezultatele așteptate să asigure îndeplinirea obiectivelor și indicatorilor.</w:t>
      </w:r>
    </w:p>
    <w:p w14:paraId="1FBD8EDB" w14:textId="28C15D41" w:rsidR="00FD4D85" w:rsidRDefault="00FD4D85" w:rsidP="00FD4D85">
      <w:pPr>
        <w:pStyle w:val="Heading1"/>
        <w:rPr>
          <w:b/>
          <w:bCs/>
          <w:sz w:val="28"/>
          <w:szCs w:val="28"/>
        </w:rPr>
      </w:pPr>
      <w:bookmarkStart w:id="26" w:name="_Toc145419385"/>
      <w:r w:rsidRPr="00FD4D85">
        <w:rPr>
          <w:b/>
          <w:bCs/>
          <w:sz w:val="28"/>
          <w:szCs w:val="28"/>
        </w:rPr>
        <w:t>18. Activităţi</w:t>
      </w:r>
      <w:bookmarkEnd w:id="26"/>
      <w:r w:rsidRPr="00FD4D85">
        <w:rPr>
          <w:b/>
          <w:bCs/>
          <w:sz w:val="28"/>
          <w:szCs w:val="28"/>
        </w:rPr>
        <w:t xml:space="preserve"> </w:t>
      </w:r>
    </w:p>
    <w:p w14:paraId="1C5A407D"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516B6E7C" w14:textId="77777777" w:rsidR="00FD4D85" w:rsidRPr="000C2397" w:rsidRDefault="00FD4D85" w:rsidP="00FD4D85">
      <w:pPr>
        <w:pStyle w:val="Default"/>
        <w:spacing w:line="360" w:lineRule="auto"/>
        <w:jc w:val="both"/>
        <w:rPr>
          <w:rFonts w:ascii="Trebuchet MS" w:hAnsi="Trebuchet MS"/>
          <w:sz w:val="20"/>
          <w:szCs w:val="20"/>
        </w:rPr>
      </w:pPr>
      <w:r w:rsidRPr="000C2397">
        <w:rPr>
          <w:rFonts w:ascii="Trebuchet MS" w:hAnsi="Trebuchet MS"/>
          <w:sz w:val="20"/>
          <w:szCs w:val="20"/>
        </w:rPr>
        <w:t xml:space="preserve">Pentru adăugarea de date se apasă butonul </w:t>
      </w:r>
      <w:r w:rsidRPr="000C2397">
        <w:rPr>
          <w:rFonts w:ascii="Trebuchet MS" w:hAnsi="Trebuchet MS"/>
          <w:noProof/>
          <w:sz w:val="20"/>
          <w:szCs w:val="20"/>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10C882DA" w14:textId="033C132A" w:rsidR="00FD4D85" w:rsidRP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lastRenderedPageBreak/>
        <w:t xml:space="preserve">Pentru adăugarea de subactivități se apasă butonul </w:t>
      </w:r>
      <w:r w:rsidRPr="00FD4D85">
        <w:rPr>
          <w:rFonts w:ascii="Trebuchet MS" w:hAnsi="Trebuchet MS"/>
          <w:noProof/>
          <w:sz w:val="20"/>
          <w:szCs w:val="20"/>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FD4D85">
        <w:rPr>
          <w:rFonts w:ascii="Trebuchet MS" w:hAnsi="Trebuchet MS"/>
          <w:sz w:val="20"/>
          <w:szCs w:val="20"/>
        </w:rPr>
        <w:t xml:space="preserve">si se completează datele solicitate. </w:t>
      </w:r>
    </w:p>
    <w:p w14:paraId="51319546" w14:textId="5EA7A009"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sz w:val="20"/>
          <w:szCs w:val="20"/>
        </w:rPr>
        <w:t>În cazul în care există activități fără subactivități în cadrul proiectului, pentru a putea introduce datele complete, se va crea</w:t>
      </w:r>
      <w:r>
        <w:rPr>
          <w:rFonts w:ascii="Trebuchet MS" w:hAnsi="Trebuchet MS"/>
          <w:sz w:val="20"/>
          <w:szCs w:val="20"/>
        </w:rPr>
        <w:t>, obligatoriu,</w:t>
      </w:r>
      <w:r w:rsidRPr="00FD4D85">
        <w:rPr>
          <w:rFonts w:ascii="Trebuchet MS" w:hAnsi="Trebuchet MS"/>
          <w:sz w:val="20"/>
          <w:szCs w:val="20"/>
        </w:rPr>
        <w:t xml:space="preserve"> o subactivitate.</w:t>
      </w:r>
    </w:p>
    <w:p w14:paraId="6987558D" w14:textId="77777777" w:rsidR="007B75C0"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BB501F" w:rsidRDefault="007B75C0" w:rsidP="007B75C0">
      <w:pPr>
        <w:pStyle w:val="Default"/>
        <w:spacing w:line="360" w:lineRule="auto"/>
        <w:jc w:val="both"/>
        <w:rPr>
          <w:rFonts w:ascii="Trebuchet MS" w:hAnsi="Trebuchet MS"/>
          <w:sz w:val="20"/>
          <w:szCs w:val="20"/>
        </w:rPr>
      </w:pPr>
      <w:r w:rsidRPr="00BB501F">
        <w:rPr>
          <w:rFonts w:ascii="Trebuchet MS" w:hAnsi="Trebuchet MS"/>
          <w:sz w:val="20"/>
          <w:szCs w:val="20"/>
        </w:rPr>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Default="00FD4D85" w:rsidP="00FD4D85">
      <w:pPr>
        <w:pStyle w:val="Default"/>
        <w:spacing w:line="360" w:lineRule="auto"/>
        <w:jc w:val="both"/>
        <w:rPr>
          <w:rFonts w:ascii="Trebuchet MS" w:hAnsi="Trebuchet MS"/>
          <w:sz w:val="20"/>
          <w:szCs w:val="20"/>
        </w:rPr>
      </w:pPr>
      <w:r w:rsidRPr="00FD4D85">
        <w:rPr>
          <w:rFonts w:ascii="Trebuchet MS" w:hAnsi="Trebuchet MS"/>
          <w:noProof/>
          <w:sz w:val="20"/>
          <w:szCs w:val="20"/>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52"/>
                    <a:stretch>
                      <a:fillRect/>
                    </a:stretch>
                  </pic:blipFill>
                  <pic:spPr>
                    <a:xfrm>
                      <a:off x="0" y="0"/>
                      <a:ext cx="5313385" cy="3012793"/>
                    </a:xfrm>
                    <a:prstGeom prst="rect">
                      <a:avLst/>
                    </a:prstGeom>
                  </pic:spPr>
                </pic:pic>
              </a:graphicData>
            </a:graphic>
          </wp:inline>
        </w:drawing>
      </w:r>
    </w:p>
    <w:p w14:paraId="090661E0" w14:textId="50FB7E6A" w:rsidR="00FD4D85" w:rsidRDefault="00FD4D85" w:rsidP="00FD4D85">
      <w:pPr>
        <w:pStyle w:val="Default"/>
        <w:spacing w:line="360" w:lineRule="auto"/>
        <w:jc w:val="both"/>
        <w:rPr>
          <w:rFonts w:ascii="Trebuchet MS" w:hAnsi="Trebuchet MS"/>
          <w:sz w:val="20"/>
          <w:szCs w:val="20"/>
        </w:rPr>
      </w:pPr>
    </w:p>
    <w:p w14:paraId="718AF9ED" w14:textId="7777777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BB501F" w:rsidRDefault="00BB501F" w:rsidP="00BB501F">
      <w:pPr>
        <w:pStyle w:val="Default"/>
        <w:spacing w:line="360" w:lineRule="auto"/>
        <w:jc w:val="both"/>
        <w:rPr>
          <w:rFonts w:ascii="Trebuchet MS" w:hAnsi="Trebuchet MS"/>
          <w:sz w:val="20"/>
          <w:szCs w:val="20"/>
        </w:rPr>
      </w:pPr>
      <w:r w:rsidRPr="00BB501F">
        <w:rPr>
          <w:rFonts w:ascii="Trebuchet MS" w:hAnsi="Trebuchet MS"/>
          <w:sz w:val="20"/>
          <w:szCs w:val="20"/>
        </w:rPr>
        <w:t xml:space="preserve">• </w:t>
      </w:r>
      <w:r w:rsidRPr="00BB501F">
        <w:rPr>
          <w:rFonts w:ascii="Trebuchet MS" w:hAnsi="Trebuchet MS"/>
          <w:b/>
          <w:bCs/>
          <w:color w:val="FF0000"/>
          <w:sz w:val="20"/>
          <w:szCs w:val="20"/>
        </w:rPr>
        <w:t xml:space="preserve">Titlul </w:t>
      </w:r>
      <w:r w:rsidRPr="00BB501F">
        <w:rPr>
          <w:rFonts w:ascii="Trebuchet MS" w:hAnsi="Trebuchet MS"/>
          <w:sz w:val="20"/>
          <w:szCs w:val="20"/>
        </w:rPr>
        <w:t>(</w:t>
      </w:r>
      <w:r>
        <w:rPr>
          <w:rFonts w:ascii="Trebuchet MS" w:hAnsi="Trebuchet MS"/>
          <w:sz w:val="20"/>
          <w:szCs w:val="20"/>
        </w:rPr>
        <w:t>clar</w:t>
      </w:r>
      <w:r w:rsidRPr="00BB501F">
        <w:rPr>
          <w:rFonts w:ascii="Trebuchet MS" w:hAnsi="Trebuchet MS"/>
          <w:sz w:val="20"/>
          <w:szCs w:val="20"/>
        </w:rPr>
        <w:t xml:space="preserve">, sugestiv) </w:t>
      </w:r>
    </w:p>
    <w:p w14:paraId="041BDDD0" w14:textId="08FB1699" w:rsidR="00BB501F" w:rsidRPr="00BB501F" w:rsidRDefault="00BB501F" w:rsidP="00BB501F">
      <w:pPr>
        <w:autoSpaceDE w:val="0"/>
        <w:autoSpaceDN w:val="0"/>
        <w:adjustRightInd w:val="0"/>
        <w:spacing w:before="0" w:after="39" w:line="360" w:lineRule="auto"/>
        <w:jc w:val="both"/>
        <w:rPr>
          <w:rFonts w:eastAsiaTheme="minorHAnsi" w:cs="Calibri"/>
          <w:color w:val="000000"/>
          <w:szCs w:val="20"/>
          <w:lang w:val="en-US"/>
        </w:rPr>
      </w:pPr>
      <w:r w:rsidRPr="00BB501F">
        <w:rPr>
          <w:rFonts w:eastAsiaTheme="minorHAnsi" w:cs="Symbol"/>
          <w:color w:val="000000"/>
          <w:szCs w:val="20"/>
          <w:lang w:val="en-US"/>
        </w:rPr>
        <w:t xml:space="preserve">• </w:t>
      </w:r>
      <w:r w:rsidRPr="00BB501F">
        <w:rPr>
          <w:rFonts w:eastAsiaTheme="minorHAnsi" w:cs="Calibri"/>
          <w:b/>
          <w:bCs/>
          <w:color w:val="FF0000"/>
          <w:szCs w:val="20"/>
          <w:lang w:val="en-US"/>
        </w:rPr>
        <w:t xml:space="preserve">Dată începere/finalizare fixă </w:t>
      </w:r>
      <w:r>
        <w:rPr>
          <w:rFonts w:eastAsiaTheme="minorHAnsi" w:cs="Courier New"/>
          <w:color w:val="000000"/>
          <w:szCs w:val="20"/>
          <w:lang w:val="en-US"/>
        </w:rPr>
        <w:t xml:space="preserve">– </w:t>
      </w:r>
      <w:r w:rsidRPr="00BB501F">
        <w:rPr>
          <w:rFonts w:eastAsiaTheme="minorHAnsi" w:cs="Calibri"/>
          <w:color w:val="000000"/>
          <w:szCs w:val="20"/>
          <w:lang w:val="en-US"/>
        </w:rPr>
        <w:t xml:space="preserve">în câmpurile </w:t>
      </w:r>
      <w:r w:rsidRPr="00BB501F">
        <w:rPr>
          <w:rFonts w:eastAsiaTheme="minorHAnsi" w:cs="Calibri"/>
          <w:b/>
          <w:bCs/>
          <w:color w:val="000000"/>
          <w:szCs w:val="20"/>
          <w:lang w:val="en-US"/>
        </w:rPr>
        <w:t xml:space="preserve">Dată începere </w:t>
      </w:r>
      <w:r w:rsidRPr="00BB501F">
        <w:rPr>
          <w:rFonts w:eastAsiaTheme="minorHAnsi" w:cs="Calibri"/>
          <w:color w:val="000000"/>
          <w:szCs w:val="20"/>
          <w:lang w:val="en-US"/>
        </w:rPr>
        <w:t xml:space="preserve">și </w:t>
      </w:r>
      <w:r w:rsidRPr="00BB501F">
        <w:rPr>
          <w:rFonts w:eastAsiaTheme="minorHAnsi" w:cs="Calibri"/>
          <w:b/>
          <w:bCs/>
          <w:color w:val="000000"/>
          <w:szCs w:val="20"/>
          <w:lang w:val="en-US"/>
        </w:rPr>
        <w:t xml:space="preserve">Dată finalizare </w:t>
      </w:r>
      <w:r w:rsidRPr="00BB501F">
        <w:rPr>
          <w:rFonts w:eastAsiaTheme="minorHAnsi" w:cs="Calibri"/>
          <w:color w:val="000000"/>
          <w:szCs w:val="20"/>
          <w:lang w:val="en-US"/>
        </w:rPr>
        <w:t xml:space="preserve">se va completa data la nivel de zi- lună-an; </w:t>
      </w:r>
    </w:p>
    <w:p w14:paraId="5C4E07A1"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Rezultate previzionate </w:t>
      </w:r>
      <w:r w:rsidRPr="00BB501F">
        <w:rPr>
          <w:rFonts w:eastAsiaTheme="minorHAnsi" w:cs="Calibri"/>
          <w:color w:val="000000"/>
          <w:szCs w:val="20"/>
          <w:lang w:val="en-US"/>
        </w:rPr>
        <w:t xml:space="preserve">– selectați rezultatul (anterior definit) la a cărui realizare contribuie implementarea respectivei subactivități </w:t>
      </w:r>
    </w:p>
    <w:p w14:paraId="38878AB9"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Partenerii implicaţi ai subactivităţii </w:t>
      </w:r>
      <w:r w:rsidRPr="00BB501F">
        <w:rPr>
          <w:rFonts w:eastAsiaTheme="minorHAnsi" w:cs="Calibri"/>
          <w:color w:val="000000"/>
          <w:szCs w:val="20"/>
          <w:lang w:val="en-US"/>
        </w:rPr>
        <w:t xml:space="preserve">– se va selecta denumirea solicitantului </w:t>
      </w:r>
    </w:p>
    <w:p w14:paraId="42E1AFE0" w14:textId="77777777" w:rsidR="00BB501F" w:rsidRPr="00BB501F" w:rsidRDefault="00BB501F" w:rsidP="00BB501F">
      <w:pPr>
        <w:autoSpaceDE w:val="0"/>
        <w:autoSpaceDN w:val="0"/>
        <w:adjustRightInd w:val="0"/>
        <w:spacing w:before="0" w:after="0" w:line="360" w:lineRule="auto"/>
        <w:jc w:val="both"/>
        <w:rPr>
          <w:rFonts w:eastAsiaTheme="minorHAnsi" w:cs="Calibri"/>
          <w:color w:val="000000"/>
          <w:szCs w:val="20"/>
          <w:lang w:val="en-US"/>
        </w:rPr>
      </w:pPr>
      <w:r w:rsidRPr="00BB501F">
        <w:rPr>
          <w:rFonts w:eastAsiaTheme="minorHAnsi" w:cs="Calibri"/>
          <w:color w:val="000000"/>
          <w:szCs w:val="20"/>
          <w:lang w:val="en-US"/>
        </w:rPr>
        <w:t xml:space="preserve">• </w:t>
      </w:r>
      <w:r w:rsidRPr="00BB501F">
        <w:rPr>
          <w:rFonts w:eastAsiaTheme="minorHAnsi" w:cs="Calibri"/>
          <w:b/>
          <w:bCs/>
          <w:color w:val="FF0000"/>
          <w:szCs w:val="20"/>
          <w:lang w:val="en-US"/>
        </w:rPr>
        <w:t xml:space="preserve">Detalierea subactivităţii </w:t>
      </w:r>
      <w:r w:rsidRPr="00BB501F">
        <w:rPr>
          <w:rFonts w:eastAsiaTheme="minorHAnsi" w:cs="Calibri"/>
          <w:b/>
          <w:bCs/>
          <w:color w:val="000000"/>
          <w:szCs w:val="20"/>
          <w:lang w:val="en-US"/>
        </w:rPr>
        <w:t xml:space="preserve">- </w:t>
      </w:r>
      <w:r w:rsidRPr="00BB501F">
        <w:rPr>
          <w:rFonts w:eastAsiaTheme="minorHAnsi" w:cs="Calibri"/>
          <w:color w:val="000000"/>
          <w:szCs w:val="20"/>
          <w:lang w:val="en-US"/>
        </w:rPr>
        <w:t xml:space="preserve">câmp opţional, editabil </w:t>
      </w:r>
    </w:p>
    <w:p w14:paraId="71F45462" w14:textId="672507F4" w:rsidR="00BB501F" w:rsidRDefault="00BB501F" w:rsidP="00BB501F">
      <w:pPr>
        <w:pStyle w:val="Default"/>
        <w:spacing w:line="360" w:lineRule="auto"/>
        <w:jc w:val="both"/>
        <w:rPr>
          <w:rFonts w:ascii="Trebuchet MS" w:hAnsi="Trebuchet MS"/>
          <w:sz w:val="20"/>
          <w:szCs w:val="20"/>
        </w:rPr>
      </w:pPr>
      <w:r w:rsidRPr="00BB501F">
        <w:rPr>
          <w:rFonts w:ascii="Trebuchet MS" w:hAnsi="Trebuchet MS"/>
          <w:b/>
          <w:bCs/>
          <w:color w:val="FF0000"/>
          <w:sz w:val="20"/>
          <w:szCs w:val="20"/>
        </w:rPr>
        <w:t xml:space="preserve">Durata de implementare a proiectului </w:t>
      </w:r>
      <w:r w:rsidRPr="00BB501F">
        <w:rPr>
          <w:rFonts w:ascii="Trebuchet MS" w:hAnsi="Trebuchet MS"/>
          <w:sz w:val="20"/>
          <w:szCs w:val="20"/>
        </w:rPr>
        <w:t>va fi calculată în mod automat.</w:t>
      </w:r>
    </w:p>
    <w:p w14:paraId="1AAC28AA" w14:textId="77777777" w:rsidR="007B75C0" w:rsidRDefault="00030079" w:rsidP="00030079">
      <w:pPr>
        <w:pStyle w:val="Heading1"/>
        <w:rPr>
          <w:b/>
          <w:bCs/>
          <w:sz w:val="28"/>
          <w:szCs w:val="28"/>
        </w:rPr>
      </w:pPr>
      <w:bookmarkStart w:id="27" w:name="_Toc145419386"/>
      <w:r>
        <w:rPr>
          <w:b/>
          <w:bCs/>
          <w:sz w:val="28"/>
          <w:szCs w:val="28"/>
        </w:rPr>
        <w:t>19</w:t>
      </w:r>
      <w:r w:rsidRPr="00030079">
        <w:rPr>
          <w:b/>
          <w:bCs/>
          <w:sz w:val="28"/>
          <w:szCs w:val="28"/>
        </w:rPr>
        <w:t>. Indicatori de etapă</w:t>
      </w:r>
      <w:bookmarkEnd w:id="27"/>
    </w:p>
    <w:p w14:paraId="5E08F87E" w14:textId="77777777" w:rsidR="007B75C0" w:rsidRPr="00FD4030" w:rsidRDefault="00030079" w:rsidP="007B75C0">
      <w:pPr>
        <w:spacing w:after="0" w:line="360" w:lineRule="auto"/>
        <w:jc w:val="both"/>
        <w:rPr>
          <w:rFonts w:cstheme="minorHAnsi"/>
        </w:rPr>
      </w:pPr>
      <w:r w:rsidRPr="00030079">
        <w:rPr>
          <w:b/>
          <w:bCs/>
          <w:sz w:val="28"/>
          <w:szCs w:val="28"/>
        </w:rPr>
        <w:t xml:space="preserve"> </w:t>
      </w:r>
      <w:r w:rsidR="007B75C0" w:rsidRPr="00FD4030">
        <w:rPr>
          <w:rFonts w:cstheme="minorHAnsi"/>
        </w:rPr>
        <w:t>Secțiune obligatorie</w:t>
      </w:r>
    </w:p>
    <w:p w14:paraId="18925EBD" w14:textId="77777777" w:rsidR="00030079" w:rsidRPr="000C2397" w:rsidRDefault="00030079" w:rsidP="00030079">
      <w:pPr>
        <w:pStyle w:val="Default"/>
        <w:spacing w:line="360" w:lineRule="auto"/>
        <w:jc w:val="both"/>
        <w:rPr>
          <w:rFonts w:ascii="Trebuchet MS" w:hAnsi="Trebuchet MS"/>
          <w:sz w:val="20"/>
          <w:szCs w:val="20"/>
        </w:rPr>
      </w:pPr>
      <w:r w:rsidRPr="000C2397">
        <w:rPr>
          <w:rFonts w:ascii="Trebuchet MS" w:hAnsi="Trebuchet MS"/>
          <w:sz w:val="20"/>
          <w:szCs w:val="20"/>
        </w:rPr>
        <w:lastRenderedPageBreak/>
        <w:t xml:space="preserve">Pentru adăugarea de date se apasă butonul </w:t>
      </w:r>
      <w:r w:rsidRPr="000C2397">
        <w:rPr>
          <w:rFonts w:ascii="Trebuchet MS" w:hAnsi="Trebuchet MS"/>
          <w:noProof/>
          <w:sz w:val="20"/>
          <w:szCs w:val="20"/>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0C2397">
        <w:rPr>
          <w:rFonts w:ascii="Trebuchet MS" w:hAnsi="Trebuchet MS"/>
          <w:sz w:val="20"/>
          <w:szCs w:val="20"/>
        </w:rPr>
        <w:t xml:space="preserve"> . Pentru editarea sau ștergerea informațiilor introduse se apasă butonul </w:t>
      </w:r>
      <w:r w:rsidRPr="000C2397">
        <w:rPr>
          <w:rFonts w:ascii="Trebuchet MS" w:hAnsi="Trebuchet MS"/>
          <w:noProof/>
          <w:sz w:val="20"/>
          <w:szCs w:val="20"/>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0C2397">
        <w:rPr>
          <w:rFonts w:ascii="Trebuchet MS" w:hAnsi="Trebuchet MS"/>
          <w:sz w:val="20"/>
          <w:szCs w:val="20"/>
        </w:rPr>
        <w:t xml:space="preserve"> pentru editare și butonul </w:t>
      </w:r>
      <w:r w:rsidRPr="000C2397">
        <w:rPr>
          <w:rFonts w:ascii="Trebuchet MS" w:hAnsi="Trebuchet MS"/>
          <w:noProof/>
          <w:sz w:val="20"/>
          <w:szCs w:val="20"/>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0C2397">
        <w:rPr>
          <w:rFonts w:ascii="Trebuchet MS" w:hAnsi="Trebuchet MS"/>
          <w:sz w:val="20"/>
          <w:szCs w:val="20"/>
        </w:rPr>
        <w:t xml:space="preserve"> pentru ștergere.</w:t>
      </w:r>
    </w:p>
    <w:p w14:paraId="08FACDB0"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Atenție! Această secțiune este corelată cu secțiunea </w:t>
      </w:r>
      <w:r w:rsidRPr="00030079">
        <w:rPr>
          <w:rFonts w:ascii="Trebuchet MS" w:hAnsi="Trebuchet MS"/>
          <w:b/>
          <w:bCs/>
          <w:color w:val="FF0000"/>
          <w:sz w:val="20"/>
          <w:szCs w:val="20"/>
        </w:rPr>
        <w:t xml:space="preserve">„Indicatori prestabiliți” </w:t>
      </w:r>
      <w:r w:rsidRPr="00030079">
        <w:rPr>
          <w:rFonts w:ascii="Trebuchet MS" w:hAnsi="Trebuchet MS"/>
          <w:b/>
          <w:bCs/>
          <w:sz w:val="20"/>
          <w:szCs w:val="20"/>
        </w:rPr>
        <w:t xml:space="preserve">pentru indicatorii de realizare! Indicatorii de etapă completați în această secțiune se vor afișa în Secțiunea Plan de monitorizare a proiectului! </w:t>
      </w:r>
    </w:p>
    <w:p w14:paraId="18B182E7" w14:textId="7C251C36"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Pentru informații cu privire la indicatori de etapă se recomandă consultarea secțiunii 6. din ghidul solicitantului, precum și orientările metodologice menționate în OUG 23/2023, art.14, alin. (5). </w:t>
      </w:r>
    </w:p>
    <w:p w14:paraId="6CF78EFA" w14:textId="77777777" w:rsidR="00030079" w:rsidRPr="00030079" w:rsidRDefault="00030079" w:rsidP="00030079">
      <w:pPr>
        <w:pStyle w:val="Default"/>
        <w:spacing w:line="360" w:lineRule="auto"/>
        <w:jc w:val="both"/>
        <w:rPr>
          <w:rFonts w:ascii="Trebuchet MS" w:hAnsi="Trebuchet MS"/>
          <w:sz w:val="20"/>
          <w:szCs w:val="20"/>
        </w:rPr>
      </w:pPr>
      <w:r w:rsidRPr="00030079">
        <w:rPr>
          <w:rFonts w:ascii="Trebuchet MS" w:hAnsi="Trebuchet MS"/>
          <w:sz w:val="20"/>
          <w:szCs w:val="20"/>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1DFE87A2"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b/>
          <w:bCs/>
          <w:sz w:val="20"/>
          <w:szCs w:val="20"/>
        </w:rPr>
        <w:t xml:space="preserve">Indicatori etapă de realizare </w:t>
      </w:r>
      <w:r w:rsidRPr="00030079">
        <w:rPr>
          <w:rFonts w:ascii="Trebuchet MS" w:hAnsi="Trebuchet MS"/>
          <w:sz w:val="20"/>
          <w:szCs w:val="20"/>
        </w:rPr>
        <w:t xml:space="preserve">- </w:t>
      </w:r>
      <w:r w:rsidR="00CF0D52" w:rsidRPr="00CF0D52">
        <w:rPr>
          <w:rFonts w:ascii="Trebuchet MS" w:hAnsi="Trebuchet MS"/>
          <w:sz w:val="20"/>
          <w:szCs w:val="20"/>
        </w:rPr>
        <w:t xml:space="preserve">se va completa cu informații </w:t>
      </w:r>
      <w:r w:rsidR="00CF0D52">
        <w:rPr>
          <w:rFonts w:ascii="Trebuchet MS" w:hAnsi="Trebuchet MS"/>
          <w:sz w:val="20"/>
          <w:szCs w:val="20"/>
        </w:rPr>
        <w:t xml:space="preserve">legate de indicatorii de realizare declarați și cu valori intermediare, conform anexei </w:t>
      </w:r>
      <w:proofErr w:type="gramStart"/>
      <w:r w:rsidR="00CF0D52">
        <w:rPr>
          <w:rFonts w:ascii="Trebuchet MS" w:hAnsi="Trebuchet MS"/>
          <w:sz w:val="20"/>
          <w:szCs w:val="20"/>
        </w:rPr>
        <w:t>model  atașată</w:t>
      </w:r>
      <w:proofErr w:type="gramEnd"/>
      <w:r w:rsidR="00CF0D52">
        <w:rPr>
          <w:rFonts w:ascii="Trebuchet MS" w:hAnsi="Trebuchet MS"/>
          <w:sz w:val="20"/>
          <w:szCs w:val="20"/>
        </w:rPr>
        <w:t xml:space="preserve"> ghidului specific</w:t>
      </w:r>
      <w:r w:rsidRPr="00030079">
        <w:rPr>
          <w:rFonts w:ascii="Trebuchet MS" w:hAnsi="Trebuchet MS"/>
          <w:sz w:val="20"/>
          <w:szCs w:val="20"/>
        </w:rPr>
        <w:t>.</w:t>
      </w:r>
    </w:p>
    <w:p w14:paraId="56402369" w14:textId="6395EE00" w:rsidR="00030079" w:rsidRDefault="00030079" w:rsidP="00030079">
      <w:pPr>
        <w:pStyle w:val="Default"/>
        <w:spacing w:line="360" w:lineRule="auto"/>
        <w:jc w:val="both"/>
        <w:rPr>
          <w:rFonts w:ascii="Trebuchet MS" w:hAnsi="Trebuchet MS"/>
          <w:sz w:val="20"/>
          <w:szCs w:val="20"/>
        </w:rPr>
      </w:pPr>
      <w:r w:rsidRPr="00030079">
        <w:rPr>
          <w:rFonts w:ascii="Trebuchet MS" w:hAnsi="Trebuchet MS"/>
          <w:noProof/>
          <w:sz w:val="20"/>
          <w:szCs w:val="20"/>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53"/>
                    <a:stretch>
                      <a:fillRect/>
                    </a:stretch>
                  </pic:blipFill>
                  <pic:spPr>
                    <a:xfrm>
                      <a:off x="0" y="0"/>
                      <a:ext cx="3968296" cy="2875177"/>
                    </a:xfrm>
                    <a:prstGeom prst="rect">
                      <a:avLst/>
                    </a:prstGeom>
                  </pic:spPr>
                </pic:pic>
              </a:graphicData>
            </a:graphic>
          </wp:inline>
        </w:drawing>
      </w:r>
    </w:p>
    <w:p w14:paraId="770AD923" w14:textId="05F7991F"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Indicatori etapă de repere </w:t>
      </w:r>
      <w:r w:rsidRPr="00CF0D52">
        <w:rPr>
          <w:rFonts w:ascii="Trebuchet MS" w:hAnsi="Trebuchet MS"/>
          <w:sz w:val="20"/>
          <w:szCs w:val="20"/>
        </w:rPr>
        <w:t>– se va completa cu informațiile solicitate în fiecare secțiune.</w:t>
      </w:r>
    </w:p>
    <w:p w14:paraId="1DB066AE"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Nume reper – </w:t>
      </w:r>
      <w:r w:rsidRPr="00CF0D52">
        <w:rPr>
          <w:rFonts w:ascii="Trebuchet MS" w:hAnsi="Trebuchet MS"/>
          <w:sz w:val="20"/>
          <w:szCs w:val="20"/>
        </w:rPr>
        <w:t xml:space="preserve">Se va completa conform exemplelor din Capitolul 6. din ghidul solicitantului (ex: publicarea anunțului privind achiziția). </w:t>
      </w:r>
    </w:p>
    <w:p w14:paraId="135FF2E3"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Descriere – </w:t>
      </w:r>
      <w:r w:rsidRPr="00CF0D52">
        <w:rPr>
          <w:rFonts w:ascii="Trebuchet MS" w:hAnsi="Trebuchet MS"/>
          <w:sz w:val="20"/>
          <w:szCs w:val="20"/>
        </w:rPr>
        <w:t xml:space="preserve">Se va descrie succint reperul identificat anterior coroborat cu activitatea de bază </w:t>
      </w:r>
    </w:p>
    <w:p w14:paraId="62F5A17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Termen – </w:t>
      </w:r>
      <w:r w:rsidRPr="00CF0D52">
        <w:rPr>
          <w:rFonts w:ascii="Trebuchet MS" w:hAnsi="Trebuchet MS"/>
          <w:sz w:val="20"/>
          <w:szCs w:val="20"/>
        </w:rPr>
        <w:t xml:space="preserve">Se va stabili un termen realist de îndeplinire a reperului (se va defini la momentul contractării). </w:t>
      </w:r>
    </w:p>
    <w:p w14:paraId="40076E70" w14:textId="201479B9"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Documente care probează atingerea valorii – </w:t>
      </w:r>
      <w:r w:rsidRPr="00CF0D52">
        <w:rPr>
          <w:rFonts w:ascii="Trebuchet MS" w:hAnsi="Trebuchet MS"/>
          <w:sz w:val="20"/>
          <w:szCs w:val="20"/>
        </w:rPr>
        <w:t>se vor menționa documentele din care se poate identifica îndeplinirea reperului (se va defini la momentul contractării).</w:t>
      </w:r>
    </w:p>
    <w:p w14:paraId="0FE12A3F" w14:textId="059A3D80"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noProof/>
          <w:sz w:val="20"/>
          <w:szCs w:val="20"/>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54"/>
                    <a:stretch>
                      <a:fillRect/>
                    </a:stretch>
                  </pic:blipFill>
                  <pic:spPr>
                    <a:xfrm>
                      <a:off x="0" y="0"/>
                      <a:ext cx="4840525" cy="4103135"/>
                    </a:xfrm>
                    <a:prstGeom prst="rect">
                      <a:avLst/>
                    </a:prstGeom>
                  </pic:spPr>
                </pic:pic>
              </a:graphicData>
            </a:graphic>
          </wp:inline>
        </w:drawing>
      </w:r>
    </w:p>
    <w:p w14:paraId="18F87B1C" w14:textId="50295213" w:rsidR="00CF0D52" w:rsidRDefault="00CF0D52" w:rsidP="00CF0D52">
      <w:pPr>
        <w:pStyle w:val="Heading1"/>
        <w:rPr>
          <w:b/>
          <w:bCs/>
          <w:sz w:val="28"/>
          <w:szCs w:val="28"/>
        </w:rPr>
      </w:pPr>
      <w:bookmarkStart w:id="28" w:name="_Toc145419387"/>
      <w:r w:rsidRPr="00CF0D52">
        <w:rPr>
          <w:b/>
          <w:bCs/>
          <w:sz w:val="28"/>
          <w:szCs w:val="28"/>
        </w:rPr>
        <w:t>20. Planul de monitorizare al proiectului</w:t>
      </w:r>
      <w:bookmarkEnd w:id="28"/>
      <w:r w:rsidRPr="00CF0D52">
        <w:rPr>
          <w:b/>
          <w:bCs/>
          <w:sz w:val="28"/>
          <w:szCs w:val="28"/>
        </w:rPr>
        <w:t xml:space="preserve"> </w:t>
      </w:r>
    </w:p>
    <w:p w14:paraId="08F12FD6" w14:textId="77777777" w:rsidR="007B75C0" w:rsidRDefault="007B75C0" w:rsidP="007B75C0">
      <w:pPr>
        <w:spacing w:after="0" w:line="360" w:lineRule="auto"/>
        <w:jc w:val="both"/>
        <w:rPr>
          <w:rFonts w:cstheme="minorHAnsi"/>
        </w:rPr>
      </w:pPr>
      <w:r w:rsidRPr="00FD4030">
        <w:rPr>
          <w:rFonts w:cstheme="minorHAnsi"/>
        </w:rPr>
        <w:t>Secțiune obligatorie</w:t>
      </w:r>
    </w:p>
    <w:p w14:paraId="0F97A523" w14:textId="56A4BCF0" w:rsidR="00CF0D52" w:rsidRPr="007B75C0" w:rsidRDefault="00CF0D52" w:rsidP="007B75C0">
      <w:pPr>
        <w:spacing w:after="0" w:line="360" w:lineRule="auto"/>
        <w:jc w:val="both"/>
        <w:rPr>
          <w:rFonts w:cstheme="minorHAnsi"/>
        </w:rPr>
      </w:pPr>
      <w:r w:rsidRPr="00CF0D52">
        <w:rPr>
          <w:szCs w:val="20"/>
        </w:rPr>
        <w:t xml:space="preserve">Pentru editarea informațiilor se apasă butonul </w:t>
      </w:r>
      <w:r w:rsidRPr="00CF0D52">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Default="00CF0D52" w:rsidP="00CF0D52">
      <w:pPr>
        <w:pStyle w:val="Default"/>
        <w:spacing w:line="360" w:lineRule="auto"/>
        <w:jc w:val="both"/>
        <w:rPr>
          <w:rFonts w:ascii="Trebuchet MS" w:hAnsi="Trebuchet MS"/>
          <w:b/>
          <w:bCs/>
          <w:sz w:val="20"/>
          <w:szCs w:val="20"/>
        </w:rPr>
      </w:pPr>
      <w:r w:rsidRPr="00CF0D52">
        <w:rPr>
          <w:rFonts w:ascii="Trebuchet MS" w:hAnsi="Trebuchet MS"/>
          <w:b/>
          <w:bCs/>
          <w:sz w:val="20"/>
          <w:szCs w:val="20"/>
        </w:rPr>
        <w:t>Atenţie!!! În această secțiune sunt afișați indicatorii de etapă așa cum au fost completați în secțiunea "Indicatori de etapă"!</w:t>
      </w:r>
    </w:p>
    <w:p w14:paraId="397000CD"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sz w:val="20"/>
          <w:szCs w:val="20"/>
        </w:rPr>
        <w:t xml:space="preserve">Se completează următoarele câmpuri: </w:t>
      </w:r>
    </w:p>
    <w:p w14:paraId="18DB8F2B" w14:textId="77777777" w:rsidR="00CF0D52" w:rsidRP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Criteriu validare – </w:t>
      </w:r>
      <w:r w:rsidRPr="00CF0D52">
        <w:rPr>
          <w:rFonts w:ascii="Trebuchet MS" w:hAnsi="Trebuchet MS"/>
          <w:sz w:val="20"/>
          <w:szCs w:val="20"/>
        </w:rPr>
        <w:t xml:space="preserve">se va completa cu informații conform precizărilor din Manualul beneficiarului. Se va menționa care este criteriul a cărui realizare asigură îndeplinirea indicatorului, așa cum acesta a fost definit anterior. </w:t>
      </w:r>
    </w:p>
    <w:p w14:paraId="5DBDBE27" w14:textId="3A101E2B" w:rsidR="00CF0D52" w:rsidRDefault="00CF0D52" w:rsidP="00CF0D52">
      <w:pPr>
        <w:pStyle w:val="Default"/>
        <w:spacing w:line="360" w:lineRule="auto"/>
        <w:jc w:val="both"/>
        <w:rPr>
          <w:rFonts w:ascii="Trebuchet MS" w:hAnsi="Trebuchet MS"/>
          <w:sz w:val="20"/>
          <w:szCs w:val="20"/>
        </w:rPr>
      </w:pPr>
      <w:r w:rsidRPr="00CF0D52">
        <w:rPr>
          <w:rFonts w:ascii="Trebuchet MS" w:hAnsi="Trebuchet MS"/>
          <w:b/>
          <w:bCs/>
          <w:sz w:val="20"/>
          <w:szCs w:val="20"/>
        </w:rPr>
        <w:t xml:space="preserve">Observaţii - </w:t>
      </w:r>
      <w:r w:rsidRPr="00CF0D52">
        <w:rPr>
          <w:rFonts w:ascii="Trebuchet MS" w:hAnsi="Trebuchet MS"/>
          <w:sz w:val="20"/>
          <w:szCs w:val="20"/>
        </w:rPr>
        <w:t>se va completa, dacă este cazul.</w:t>
      </w:r>
    </w:p>
    <w:p w14:paraId="3150B0B7" w14:textId="4B3631C4" w:rsidR="003A377E" w:rsidRDefault="003A377E" w:rsidP="00CF0D52">
      <w:pPr>
        <w:pStyle w:val="Default"/>
        <w:spacing w:line="360" w:lineRule="auto"/>
        <w:jc w:val="both"/>
        <w:rPr>
          <w:rFonts w:ascii="Trebuchet MS" w:hAnsi="Trebuchet MS"/>
          <w:sz w:val="20"/>
          <w:szCs w:val="20"/>
        </w:rPr>
      </w:pPr>
      <w:r w:rsidRPr="003A377E">
        <w:rPr>
          <w:rFonts w:ascii="Trebuchet MS" w:hAnsi="Trebuchet MS"/>
          <w:noProof/>
          <w:sz w:val="20"/>
          <w:szCs w:val="20"/>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55"/>
                    <a:stretch>
                      <a:fillRect/>
                    </a:stretch>
                  </pic:blipFill>
                  <pic:spPr>
                    <a:xfrm>
                      <a:off x="0" y="0"/>
                      <a:ext cx="5760720" cy="2728595"/>
                    </a:xfrm>
                    <a:prstGeom prst="rect">
                      <a:avLst/>
                    </a:prstGeom>
                  </pic:spPr>
                </pic:pic>
              </a:graphicData>
            </a:graphic>
          </wp:inline>
        </w:drawing>
      </w:r>
    </w:p>
    <w:p w14:paraId="4ECB7A1F" w14:textId="040FE128" w:rsidR="003A377E" w:rsidRDefault="003A377E" w:rsidP="003A377E">
      <w:pPr>
        <w:pStyle w:val="Heading1"/>
        <w:rPr>
          <w:b/>
          <w:bCs/>
          <w:sz w:val="28"/>
          <w:szCs w:val="28"/>
        </w:rPr>
      </w:pPr>
      <w:bookmarkStart w:id="29" w:name="_Toc145419388"/>
      <w:r w:rsidRPr="003A377E">
        <w:rPr>
          <w:b/>
          <w:bCs/>
          <w:sz w:val="28"/>
          <w:szCs w:val="28"/>
        </w:rPr>
        <w:t>21. Buget proiect</w:t>
      </w:r>
      <w:bookmarkEnd w:id="29"/>
      <w:r w:rsidRPr="003A377E">
        <w:rPr>
          <w:b/>
          <w:bCs/>
          <w:sz w:val="28"/>
          <w:szCs w:val="28"/>
        </w:rPr>
        <w:t xml:space="preserve"> </w:t>
      </w:r>
    </w:p>
    <w:p w14:paraId="5E27E7A1"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F18E3FB" w14:textId="4F11FA24"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Pentru adăugarea cheltuielilor se apasă butonul </w:t>
      </w:r>
      <w:r w:rsidRPr="003A377E">
        <w:rPr>
          <w:rFonts w:ascii="Trebuchet MS" w:hAnsi="Trebuchet MS"/>
          <w:noProof/>
          <w:sz w:val="20"/>
          <w:szCs w:val="20"/>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si se completează datele solicitate. </w:t>
      </w:r>
    </w:p>
    <w:p w14:paraId="28EF0387" w14:textId="77777777" w:rsidR="003A377E" w:rsidRPr="003A377E" w:rsidRDefault="003A377E" w:rsidP="003A377E">
      <w:pPr>
        <w:pStyle w:val="Default"/>
        <w:spacing w:line="360" w:lineRule="auto"/>
        <w:jc w:val="both"/>
        <w:rPr>
          <w:rFonts w:ascii="Trebuchet MS" w:hAnsi="Trebuchet MS"/>
          <w:sz w:val="20"/>
          <w:szCs w:val="20"/>
        </w:rPr>
      </w:pPr>
    </w:p>
    <w:p w14:paraId="746728E2" w14:textId="77777777"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 xml:space="preserve">NOTĂ: </w:t>
      </w:r>
    </w:p>
    <w:p w14:paraId="349853F3" w14:textId="3A71E733" w:rsidR="003A377E" w:rsidRPr="003A377E" w:rsidRDefault="003A377E" w:rsidP="003A377E">
      <w:pPr>
        <w:pStyle w:val="Default"/>
        <w:spacing w:line="360" w:lineRule="auto"/>
        <w:jc w:val="both"/>
        <w:rPr>
          <w:rFonts w:ascii="Trebuchet MS" w:hAnsi="Trebuchet MS"/>
          <w:sz w:val="20"/>
          <w:szCs w:val="20"/>
        </w:rPr>
      </w:pPr>
      <w:r w:rsidRPr="003A377E">
        <w:rPr>
          <w:rFonts w:ascii="Trebuchet MS" w:hAnsi="Trebuchet MS"/>
          <w:sz w:val="20"/>
          <w:szCs w:val="20"/>
        </w:rPr>
        <w:t>Regiunea</w:t>
      </w:r>
      <w:r>
        <w:rPr>
          <w:rFonts w:ascii="Trebuchet MS" w:hAnsi="Trebuchet MS"/>
          <w:sz w:val="20"/>
          <w:szCs w:val="20"/>
        </w:rPr>
        <w:t xml:space="preserve"> de dezvoltare</w:t>
      </w:r>
      <w:r w:rsidRPr="003A377E">
        <w:rPr>
          <w:rFonts w:ascii="Trebuchet MS" w:hAnsi="Trebuchet MS"/>
          <w:sz w:val="20"/>
          <w:szCs w:val="20"/>
        </w:rPr>
        <w:t xml:space="preserve"> </w:t>
      </w:r>
      <w:r>
        <w:rPr>
          <w:rFonts w:ascii="Trebuchet MS" w:hAnsi="Trebuchet MS"/>
          <w:sz w:val="20"/>
          <w:szCs w:val="20"/>
        </w:rPr>
        <w:t>Sud-Muntenia</w:t>
      </w:r>
      <w:r w:rsidRPr="003A377E">
        <w:rPr>
          <w:rFonts w:ascii="Trebuchet MS" w:hAnsi="Trebuchet MS"/>
          <w:sz w:val="20"/>
          <w:szCs w:val="20"/>
        </w:rPr>
        <w:t xml:space="preserve"> se încadrează în categoria regiunilor mai puțin dezvoltate. </w:t>
      </w:r>
    </w:p>
    <w:p w14:paraId="75D8DEA4" w14:textId="5E2D4EF8"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Pentru editarea informațiilor introduse se apasă butonul</w:t>
      </w:r>
      <w:r w:rsidRPr="003A377E">
        <w:rPr>
          <w:szCs w:val="20"/>
        </w:rPr>
        <w:t xml:space="preserve"> </w:t>
      </w:r>
      <w:r w:rsidRPr="003A377E">
        <w:rPr>
          <w:rFonts w:ascii="Trebuchet MS" w:hAnsi="Trebuchet MS"/>
          <w:noProof/>
          <w:sz w:val="20"/>
          <w:szCs w:val="20"/>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3A377E">
        <w:rPr>
          <w:rFonts w:ascii="Trebuchet MS" w:hAnsi="Trebuchet MS"/>
          <w:sz w:val="20"/>
          <w:szCs w:val="20"/>
        </w:rPr>
        <w:t xml:space="preserve"> și butonul </w:t>
      </w:r>
      <w:r w:rsidRPr="003A377E">
        <w:rPr>
          <w:rFonts w:ascii="Trebuchet MS" w:hAnsi="Trebuchet MS"/>
          <w:noProof/>
          <w:sz w:val="20"/>
          <w:szCs w:val="20"/>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3A377E">
        <w:rPr>
          <w:rFonts w:ascii="Trebuchet MS" w:hAnsi="Trebuchet MS"/>
          <w:sz w:val="20"/>
          <w:szCs w:val="20"/>
        </w:rPr>
        <w:t xml:space="preserve"> pentru </w:t>
      </w:r>
      <w:proofErr w:type="gramStart"/>
      <w:r w:rsidRPr="003A377E">
        <w:rPr>
          <w:rFonts w:ascii="Trebuchet MS" w:hAnsi="Trebuchet MS"/>
          <w:sz w:val="20"/>
          <w:szCs w:val="20"/>
        </w:rPr>
        <w:t>ștergere .</w:t>
      </w:r>
      <w:proofErr w:type="gramEnd"/>
      <w:r w:rsidRPr="003A377E">
        <w:rPr>
          <w:rFonts w:ascii="Trebuchet MS" w:hAnsi="Trebuchet MS"/>
          <w:sz w:val="20"/>
          <w:szCs w:val="20"/>
        </w:rPr>
        <w:t xml:space="preserve"> </w:t>
      </w:r>
    </w:p>
    <w:p w14:paraId="1BE23D3B" w14:textId="1EFE879C" w:rsidR="003A377E" w:rsidRPr="003A377E" w:rsidRDefault="003A377E" w:rsidP="003A377E">
      <w:pPr>
        <w:pStyle w:val="Default"/>
        <w:numPr>
          <w:ilvl w:val="0"/>
          <w:numId w:val="14"/>
        </w:numPr>
        <w:spacing w:after="315" w:line="360" w:lineRule="auto"/>
        <w:jc w:val="both"/>
        <w:rPr>
          <w:rFonts w:ascii="Trebuchet MS" w:hAnsi="Trebuchet MS"/>
          <w:sz w:val="20"/>
          <w:szCs w:val="20"/>
        </w:rPr>
      </w:pPr>
      <w:r w:rsidRPr="003A377E">
        <w:rPr>
          <w:rFonts w:ascii="Trebuchet MS" w:hAnsi="Trebuchet MS" w:cs="Wingdings"/>
          <w:sz w:val="20"/>
          <w:szCs w:val="20"/>
        </w:rPr>
        <w:t xml:space="preserve"> </w:t>
      </w:r>
      <w:r w:rsidRPr="003A377E">
        <w:rPr>
          <w:rFonts w:ascii="Trebuchet MS" w:hAnsi="Trebuchet MS"/>
          <w:sz w:val="20"/>
          <w:szCs w:val="20"/>
        </w:rPr>
        <w:t xml:space="preserve">Se completează câmpurile funcției cu datele proiectului, se apasă butonul </w:t>
      </w:r>
      <w:r w:rsidRPr="003A377E">
        <w:rPr>
          <w:rFonts w:ascii="Trebuchet MS" w:hAnsi="Trebuchet MS"/>
          <w:noProof/>
          <w:sz w:val="20"/>
          <w:szCs w:val="20"/>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3A377E">
        <w:rPr>
          <w:rFonts w:ascii="Trebuchet MS" w:hAnsi="Trebuchet MS"/>
          <w:sz w:val="20"/>
          <w:szCs w:val="20"/>
        </w:rPr>
        <w:t xml:space="preserve"> pentru a calcula cheltuiala și ulterior se apasă butonul</w:t>
      </w:r>
      <w:r w:rsidRPr="003A377E">
        <w:rPr>
          <w:szCs w:val="20"/>
        </w:rPr>
        <w:t xml:space="preserve"> </w:t>
      </w:r>
      <w:r w:rsidRPr="003A377E">
        <w:rPr>
          <w:rFonts w:ascii="Trebuchet MS" w:hAnsi="Trebuchet MS"/>
          <w:noProof/>
          <w:sz w:val="20"/>
          <w:szCs w:val="20"/>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3A377E">
        <w:rPr>
          <w:rFonts w:ascii="Trebuchet MS" w:hAnsi="Trebuchet MS"/>
          <w:sz w:val="20"/>
          <w:szCs w:val="20"/>
        </w:rPr>
        <w:t xml:space="preserve"> pentru a o </w:t>
      </w:r>
      <w:proofErr w:type="gramStart"/>
      <w:r w:rsidRPr="003A377E">
        <w:rPr>
          <w:rFonts w:ascii="Trebuchet MS" w:hAnsi="Trebuchet MS"/>
          <w:sz w:val="20"/>
          <w:szCs w:val="20"/>
        </w:rPr>
        <w:t>adăuga..</w:t>
      </w:r>
      <w:proofErr w:type="gramEnd"/>
      <w:r w:rsidRPr="003A377E">
        <w:rPr>
          <w:rFonts w:ascii="Trebuchet MS" w:hAnsi="Trebuchet MS"/>
          <w:sz w:val="20"/>
          <w:szCs w:val="20"/>
        </w:rPr>
        <w:t xml:space="preserve"> </w:t>
      </w:r>
    </w:p>
    <w:p w14:paraId="5153B974" w14:textId="4EA53891" w:rsidR="003A377E" w:rsidRPr="003A377E" w:rsidRDefault="003A377E" w:rsidP="003A377E">
      <w:pPr>
        <w:pStyle w:val="Default"/>
        <w:numPr>
          <w:ilvl w:val="0"/>
          <w:numId w:val="14"/>
        </w:numPr>
        <w:spacing w:after="315" w:line="360" w:lineRule="auto"/>
        <w:jc w:val="both"/>
        <w:rPr>
          <w:rFonts w:ascii="Trebuchet MS" w:hAnsi="Trebuchet MS" w:cs="Wingdings"/>
          <w:sz w:val="20"/>
          <w:szCs w:val="20"/>
        </w:rPr>
      </w:pPr>
      <w:r w:rsidRPr="003A377E">
        <w:rPr>
          <w:rFonts w:ascii="Trebuchet MS" w:hAnsi="Trebuchet MS" w:cs="Wingdings"/>
          <w:sz w:val="20"/>
          <w:szCs w:val="20"/>
        </w:rPr>
        <w:t xml:space="preserve">Se completează de Lider şi fiecare partener, după caz. </w:t>
      </w:r>
    </w:p>
    <w:p w14:paraId="13FE79C0" w14:textId="19E1BF54" w:rsidR="003A377E" w:rsidRDefault="003A377E" w:rsidP="003A377E">
      <w:pPr>
        <w:pStyle w:val="Default"/>
        <w:numPr>
          <w:ilvl w:val="0"/>
          <w:numId w:val="14"/>
        </w:numPr>
        <w:spacing w:line="360" w:lineRule="auto"/>
        <w:jc w:val="both"/>
        <w:rPr>
          <w:rFonts w:ascii="Trebuchet MS" w:hAnsi="Trebuchet MS" w:cs="Wingdings"/>
          <w:sz w:val="20"/>
          <w:szCs w:val="20"/>
        </w:rPr>
      </w:pPr>
      <w:r w:rsidRPr="003A377E">
        <w:rPr>
          <w:rFonts w:ascii="Trebuchet MS" w:hAnsi="Trebuchet MS" w:cs="Wingdings"/>
          <w:sz w:val="20"/>
          <w:szCs w:val="20"/>
        </w:rPr>
        <w:t xml:space="preserve">Toate valorile se introduc în lei. </w:t>
      </w:r>
    </w:p>
    <w:p w14:paraId="31BC7AF9" w14:textId="328F17E6" w:rsidR="003A377E" w:rsidRDefault="003A377E" w:rsidP="003A377E">
      <w:pPr>
        <w:pStyle w:val="Default"/>
        <w:spacing w:line="360" w:lineRule="auto"/>
        <w:ind w:left="360"/>
        <w:jc w:val="both"/>
        <w:rPr>
          <w:rFonts w:ascii="Trebuchet MS" w:hAnsi="Trebuchet MS" w:cs="Wingdings"/>
          <w:sz w:val="20"/>
          <w:szCs w:val="20"/>
        </w:rPr>
      </w:pPr>
      <w:r w:rsidRPr="003A377E">
        <w:rPr>
          <w:rFonts w:ascii="Trebuchet MS" w:hAnsi="Trebuchet MS" w:cs="Wingdings"/>
          <w:noProof/>
          <w:sz w:val="20"/>
          <w:szCs w:val="20"/>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7"/>
                    <a:stretch>
                      <a:fillRect/>
                    </a:stretch>
                  </pic:blipFill>
                  <pic:spPr>
                    <a:xfrm>
                      <a:off x="0" y="0"/>
                      <a:ext cx="5760720" cy="2757170"/>
                    </a:xfrm>
                    <a:prstGeom prst="rect">
                      <a:avLst/>
                    </a:prstGeom>
                  </pic:spPr>
                </pic:pic>
              </a:graphicData>
            </a:graphic>
          </wp:inline>
        </w:drawing>
      </w:r>
    </w:p>
    <w:p w14:paraId="604D8B09"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La adăugarea unei cheltuieli, completați următoarele: </w:t>
      </w:r>
    </w:p>
    <w:p w14:paraId="19DBAF7D"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Obiectiv Specific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1BE8125F"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Fond UE </w:t>
      </w:r>
      <w:r w:rsidRPr="006866A5">
        <w:rPr>
          <w:rFonts w:ascii="Trebuchet MS" w:hAnsi="Trebuchet MS"/>
          <w:b/>
          <w:bCs/>
          <w:sz w:val="20"/>
          <w:szCs w:val="20"/>
        </w:rPr>
        <w:t xml:space="preserve">– </w:t>
      </w:r>
      <w:r w:rsidRPr="006866A5">
        <w:rPr>
          <w:rFonts w:ascii="Trebuchet MS" w:hAnsi="Trebuchet MS"/>
          <w:sz w:val="20"/>
          <w:szCs w:val="20"/>
        </w:rPr>
        <w:t xml:space="preserve">se selectează din nomenclator </w:t>
      </w:r>
    </w:p>
    <w:p w14:paraId="311596B0" w14:textId="77777777" w:rsidR="006866A5" w:rsidRPr="006866A5" w:rsidRDefault="006866A5" w:rsidP="006866A5">
      <w:pPr>
        <w:pStyle w:val="Default"/>
        <w:spacing w:after="18"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 xml:space="preserve">Denumire cheltuială </w:t>
      </w:r>
      <w:r w:rsidRPr="006866A5">
        <w:rPr>
          <w:rFonts w:ascii="Trebuchet MS" w:hAnsi="Trebuchet MS"/>
          <w:sz w:val="20"/>
          <w:szCs w:val="20"/>
        </w:rPr>
        <w:t xml:space="preserve">– introduceți o descriere succintă, sugestivă a cheltuielii; </w:t>
      </w:r>
    </w:p>
    <w:p w14:paraId="24429F0D" w14:textId="77777777" w:rsidR="006866A5" w:rsidRPr="006866A5" w:rsidRDefault="006866A5" w:rsidP="006866A5">
      <w:pPr>
        <w:pStyle w:val="Default"/>
        <w:spacing w:line="360" w:lineRule="auto"/>
        <w:jc w:val="both"/>
        <w:rPr>
          <w:rFonts w:ascii="Trebuchet MS" w:hAnsi="Trebuchet MS"/>
          <w:sz w:val="20"/>
          <w:szCs w:val="20"/>
        </w:rPr>
      </w:pPr>
      <w:r w:rsidRPr="006866A5">
        <w:rPr>
          <w:rFonts w:ascii="Trebuchet MS" w:hAnsi="Trebuchet MS"/>
          <w:sz w:val="20"/>
          <w:szCs w:val="20"/>
        </w:rPr>
        <w:t xml:space="preserve">• </w:t>
      </w:r>
      <w:r w:rsidRPr="006866A5">
        <w:rPr>
          <w:rFonts w:ascii="Trebuchet MS" w:hAnsi="Trebuchet MS"/>
          <w:b/>
          <w:bCs/>
          <w:color w:val="FF0000"/>
          <w:sz w:val="20"/>
          <w:szCs w:val="20"/>
        </w:rPr>
        <w:t>Justificare</w:t>
      </w:r>
      <w:r w:rsidRPr="006866A5">
        <w:rPr>
          <w:rFonts w:ascii="Trebuchet MS" w:hAnsi="Trebuchet MS"/>
          <w:b/>
          <w:bCs/>
          <w:sz w:val="20"/>
          <w:szCs w:val="20"/>
        </w:rPr>
        <w:t xml:space="preserve"> </w:t>
      </w:r>
      <w:r w:rsidRPr="006866A5">
        <w:rPr>
          <w:rFonts w:ascii="Trebuchet MS" w:hAnsi="Trebuchet MS"/>
          <w:sz w:val="20"/>
          <w:szCs w:val="20"/>
        </w:rPr>
        <w:t xml:space="preserve">- scurtă descriere a necesității efectuării cheltuielii; </w:t>
      </w:r>
    </w:p>
    <w:p w14:paraId="6818C1B6"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Symbol"/>
          <w:color w:val="000000"/>
          <w:szCs w:val="20"/>
          <w:lang w:val="en-US"/>
        </w:rPr>
        <w:t xml:space="preserve">• </w:t>
      </w:r>
      <w:r w:rsidRPr="006866A5">
        <w:rPr>
          <w:rFonts w:eastAsiaTheme="minorHAnsi" w:cs="Calibri"/>
          <w:b/>
          <w:bCs/>
          <w:color w:val="FF0000"/>
          <w:szCs w:val="20"/>
          <w:lang w:val="en-US"/>
        </w:rPr>
        <w:t xml:space="preserve">Tip regiune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w:t>
      </w:r>
      <w:proofErr w:type="gramStart"/>
      <w:r w:rsidRPr="006866A5">
        <w:rPr>
          <w:rFonts w:eastAsiaTheme="minorHAnsi" w:cs="Calibri"/>
          <w:color w:val="000000"/>
          <w:szCs w:val="20"/>
          <w:lang w:val="en-US"/>
        </w:rPr>
        <w:t xml:space="preserve">bifează </w:t>
      </w:r>
      <w:r w:rsidRPr="006866A5">
        <w:rPr>
          <w:rFonts w:eastAsiaTheme="minorHAnsi" w:cs="Calibri"/>
          <w:b/>
          <w:bCs/>
          <w:color w:val="000000"/>
          <w:szCs w:val="20"/>
          <w:lang w:val="en-US"/>
        </w:rPr>
        <w:t>”</w:t>
      </w:r>
      <w:r w:rsidRPr="006866A5">
        <w:rPr>
          <w:rFonts w:eastAsiaTheme="minorHAnsi" w:cs="Calibri"/>
          <w:b/>
          <w:bCs/>
          <w:color w:val="FF0000"/>
          <w:szCs w:val="20"/>
          <w:lang w:val="en-US"/>
        </w:rPr>
        <w:t>Mai</w:t>
      </w:r>
      <w:proofErr w:type="gramEnd"/>
      <w:r w:rsidRPr="006866A5">
        <w:rPr>
          <w:rFonts w:eastAsiaTheme="minorHAnsi" w:cs="Calibri"/>
          <w:b/>
          <w:bCs/>
          <w:color w:val="FF0000"/>
          <w:szCs w:val="20"/>
          <w:lang w:val="en-US"/>
        </w:rPr>
        <w:t xml:space="preserve"> puţin dezvoltată</w:t>
      </w:r>
      <w:r w:rsidRPr="006866A5">
        <w:rPr>
          <w:rFonts w:eastAsiaTheme="minorHAnsi" w:cs="Calibri"/>
          <w:b/>
          <w:bCs/>
          <w:color w:val="000000"/>
          <w:szCs w:val="20"/>
          <w:lang w:val="en-US"/>
        </w:rPr>
        <w:t xml:space="preserve">” </w:t>
      </w:r>
    </w:p>
    <w:p w14:paraId="18CC54DC" w14:textId="5798A0B6"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w:t>
      </w:r>
      <w:r w:rsidRPr="006866A5">
        <w:rPr>
          <w:rFonts w:eastAsiaTheme="minorHAnsi" w:cs="Calibri"/>
          <w:b/>
          <w:bCs/>
          <w:color w:val="FF0000"/>
          <w:szCs w:val="20"/>
          <w:lang w:val="en-US"/>
        </w:rPr>
        <w:t xml:space="preserve">Tip cheltuială </w:t>
      </w:r>
      <w:r w:rsidRPr="006866A5">
        <w:rPr>
          <w:rFonts w:eastAsiaTheme="minorHAnsi" w:cs="Calibri"/>
          <w:color w:val="000000"/>
          <w:szCs w:val="20"/>
          <w:lang w:val="en-US"/>
        </w:rPr>
        <w:t xml:space="preserve">– se bifează Directă/Indirectă; </w:t>
      </w:r>
    </w:p>
    <w:p w14:paraId="71E04B6B" w14:textId="59E8AF2E"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Categorie/Subcategorie </w:t>
      </w:r>
      <w:r w:rsidRPr="006866A5">
        <w:rPr>
          <w:rFonts w:eastAsiaTheme="minorHAnsi" w:cs="Calibri"/>
          <w:color w:val="000000"/>
          <w:szCs w:val="20"/>
          <w:lang w:val="en-US"/>
        </w:rPr>
        <w:t xml:space="preserve">– selectați din nomenclatoarele aferente categoria/subcategoria în care se încadrează cheltuiala respectivă. Informațiile privind categoriile și plafoanele de cheltuieli eligibile, inclusiv </w:t>
      </w:r>
      <w:r w:rsidRPr="006866A5">
        <w:rPr>
          <w:rFonts w:eastAsiaTheme="minorHAnsi" w:cs="Calibri"/>
          <w:color w:val="000000"/>
          <w:szCs w:val="20"/>
          <w:highlight w:val="yellow"/>
          <w:lang w:val="en-US"/>
        </w:rPr>
        <w:t>cheltuielilor eligibile se găsesc în Matricea de corelare</w:t>
      </w:r>
      <w:r w:rsidRPr="006866A5">
        <w:rPr>
          <w:rFonts w:eastAsiaTheme="minorHAnsi" w:cs="Calibri"/>
          <w:color w:val="000000"/>
          <w:szCs w:val="20"/>
          <w:lang w:val="en-US"/>
        </w:rPr>
        <w:t xml:space="preserve"> </w:t>
      </w:r>
    </w:p>
    <w:p w14:paraId="44BA3D5C"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Unitate de măsură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unitatea de măsură; </w:t>
      </w:r>
    </w:p>
    <w:p w14:paraId="37D0C512"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Cantitate</w:t>
      </w:r>
      <w:r w:rsidRPr="006866A5">
        <w:rPr>
          <w:rFonts w:eastAsiaTheme="minorHAnsi" w:cs="Calibri"/>
          <w:b/>
          <w:bCs/>
          <w:color w:val="000000"/>
          <w:szCs w:val="20"/>
          <w:lang w:val="en-US"/>
        </w:rPr>
        <w:t xml:space="preserve"> – </w:t>
      </w:r>
      <w:r w:rsidRPr="006866A5">
        <w:rPr>
          <w:rFonts w:eastAsiaTheme="minorHAnsi" w:cs="Calibri"/>
          <w:color w:val="000000"/>
          <w:szCs w:val="20"/>
          <w:lang w:val="en-US"/>
        </w:rPr>
        <w:t xml:space="preserve">se introduce cantitatea; </w:t>
      </w:r>
    </w:p>
    <w:p w14:paraId="5F25046D"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Preț unitar fără TVA </w:t>
      </w:r>
      <w:r w:rsidRPr="006866A5">
        <w:rPr>
          <w:rFonts w:eastAsiaTheme="minorHAnsi" w:cs="Calibri"/>
          <w:color w:val="000000"/>
          <w:szCs w:val="20"/>
          <w:lang w:val="en-US"/>
        </w:rPr>
        <w:t xml:space="preserve">- se introduce preţul unitar fără TVA; </w:t>
      </w:r>
    </w:p>
    <w:p w14:paraId="2A27AE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Valoare totală TVA </w:t>
      </w:r>
      <w:r w:rsidRPr="006866A5">
        <w:rPr>
          <w:rFonts w:eastAsiaTheme="minorHAnsi" w:cs="Calibri"/>
          <w:b/>
          <w:bCs/>
          <w:color w:val="000000"/>
          <w:szCs w:val="20"/>
          <w:lang w:val="en-US"/>
        </w:rPr>
        <w:t xml:space="preserve">– </w:t>
      </w:r>
      <w:r w:rsidRPr="006866A5">
        <w:rPr>
          <w:rFonts w:eastAsiaTheme="minorHAnsi" w:cs="Calibri"/>
          <w:color w:val="000000"/>
          <w:szCs w:val="20"/>
          <w:lang w:val="en-US"/>
        </w:rPr>
        <w:t xml:space="preserve">se introduce valoarea totală TVA; </w:t>
      </w:r>
    </w:p>
    <w:p w14:paraId="4F707D71"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TVA eligibil </w:t>
      </w:r>
      <w:r w:rsidRPr="006866A5">
        <w:rPr>
          <w:rFonts w:eastAsiaTheme="minorHAnsi" w:cs="Calibri"/>
          <w:color w:val="000000"/>
          <w:szCs w:val="20"/>
          <w:lang w:val="en-US"/>
        </w:rPr>
        <w:t xml:space="preserve">– se va bifa, după caz, DA/NU </w:t>
      </w:r>
    </w:p>
    <w:p w14:paraId="298942FA"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Cheltuieli eligibile fără TVA </w:t>
      </w:r>
      <w:r w:rsidRPr="006866A5">
        <w:rPr>
          <w:rFonts w:eastAsiaTheme="minorHAnsi" w:cs="Calibri"/>
          <w:color w:val="000000"/>
          <w:szCs w:val="20"/>
          <w:lang w:val="en-US"/>
        </w:rPr>
        <w:t xml:space="preserve">– se introduce valoarea eligibilă fără TVA; </w:t>
      </w:r>
    </w:p>
    <w:p w14:paraId="11DB2C04"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Total cheltuieli nerambursabile</w:t>
      </w:r>
      <w:r w:rsidRPr="006866A5">
        <w:rPr>
          <w:rFonts w:eastAsiaTheme="minorHAnsi" w:cs="Calibri"/>
          <w:color w:val="000000"/>
          <w:szCs w:val="20"/>
          <w:lang w:val="en-US"/>
        </w:rPr>
        <w:t xml:space="preserve">– se introduce valoarea nerambursabilă cu TVA; </w:t>
      </w:r>
    </w:p>
    <w:p w14:paraId="20345BF7" w14:textId="77777777" w:rsidR="006866A5" w:rsidRPr="006866A5" w:rsidRDefault="006866A5" w:rsidP="006866A5">
      <w:pPr>
        <w:autoSpaceDE w:val="0"/>
        <w:autoSpaceDN w:val="0"/>
        <w:adjustRightInd w:val="0"/>
        <w:spacing w:before="0" w:after="18" w:line="360" w:lineRule="auto"/>
        <w:jc w:val="both"/>
        <w:rPr>
          <w:rFonts w:eastAsiaTheme="minorHAnsi" w:cs="Calibri"/>
          <w:color w:val="000000"/>
          <w:szCs w:val="20"/>
          <w:lang w:val="en-US"/>
        </w:rPr>
      </w:pPr>
      <w:r w:rsidRPr="006866A5">
        <w:rPr>
          <w:rFonts w:eastAsiaTheme="minorHAnsi" w:cs="Calibri"/>
          <w:color w:val="000000"/>
          <w:szCs w:val="20"/>
          <w:lang w:val="en-US"/>
        </w:rPr>
        <w:t xml:space="preserve">• </w:t>
      </w:r>
      <w:r w:rsidRPr="006866A5">
        <w:rPr>
          <w:rFonts w:eastAsiaTheme="minorHAnsi" w:cs="Calibri"/>
          <w:b/>
          <w:bCs/>
          <w:color w:val="FF0000"/>
          <w:szCs w:val="20"/>
          <w:lang w:val="en-US"/>
        </w:rPr>
        <w:t xml:space="preserve">Ajutor de stat </w:t>
      </w:r>
      <w:r w:rsidRPr="006866A5">
        <w:rPr>
          <w:rFonts w:eastAsiaTheme="minorHAnsi" w:cs="Calibri"/>
          <w:color w:val="000000"/>
          <w:szCs w:val="20"/>
          <w:lang w:val="en-US"/>
        </w:rPr>
        <w:t xml:space="preserve">– editabil de tip bifă: </w:t>
      </w:r>
      <w:r w:rsidRPr="006866A5">
        <w:rPr>
          <w:rFonts w:eastAsiaTheme="minorHAnsi" w:cs="Wingdings"/>
          <w:color w:val="000000"/>
          <w:szCs w:val="20"/>
          <w:lang w:val="en-US"/>
        </w:rPr>
        <w:t xml:space="preserve">▪ </w:t>
      </w:r>
      <w:r w:rsidRPr="006866A5">
        <w:rPr>
          <w:rFonts w:eastAsiaTheme="minorHAnsi" w:cs="Calibri"/>
          <w:b/>
          <w:bCs/>
          <w:color w:val="000000"/>
          <w:szCs w:val="20"/>
          <w:lang w:val="en-US"/>
        </w:rPr>
        <w:t xml:space="preserve">Dacă NU - </w:t>
      </w:r>
      <w:r w:rsidRPr="006866A5">
        <w:rPr>
          <w:rFonts w:eastAsiaTheme="minorHAnsi" w:cs="Calibri"/>
          <w:color w:val="000000"/>
          <w:szCs w:val="20"/>
          <w:lang w:val="en-US"/>
        </w:rPr>
        <w:t xml:space="preserve">nu se completează alte informaţii; </w:t>
      </w:r>
    </w:p>
    <w:p w14:paraId="2F492D66" w14:textId="4E6B0E27" w:rsidR="006866A5" w:rsidRPr="006866A5" w:rsidRDefault="006866A5" w:rsidP="006866A5">
      <w:pPr>
        <w:autoSpaceDE w:val="0"/>
        <w:autoSpaceDN w:val="0"/>
        <w:adjustRightInd w:val="0"/>
        <w:spacing w:before="0" w:after="0" w:line="360" w:lineRule="auto"/>
        <w:jc w:val="both"/>
        <w:rPr>
          <w:rFonts w:eastAsiaTheme="minorHAnsi" w:cs="Calibri"/>
          <w:color w:val="000000"/>
          <w:szCs w:val="20"/>
          <w:lang w:val="en-US"/>
        </w:rPr>
      </w:pPr>
      <w:r w:rsidRPr="006866A5">
        <w:rPr>
          <w:rFonts w:eastAsiaTheme="minorHAnsi" w:cs="Calibri"/>
          <w:b/>
          <w:bCs/>
          <w:color w:val="000000"/>
          <w:szCs w:val="20"/>
          <w:lang w:val="en-US"/>
        </w:rPr>
        <w:t xml:space="preserve">Informațiile privind categoriile și plafoanele de cheltuieli eligibile, inclusiv Lista cheltuielilor eligibile se găsesc </w:t>
      </w:r>
      <w:r w:rsidRPr="006866A5">
        <w:rPr>
          <w:rFonts w:eastAsiaTheme="minorHAnsi" w:cs="Calibri"/>
          <w:b/>
          <w:bCs/>
          <w:color w:val="000000"/>
          <w:szCs w:val="20"/>
          <w:highlight w:val="yellow"/>
          <w:lang w:val="en-US"/>
        </w:rPr>
        <w:t xml:space="preserve">în Matricea de corelare </w:t>
      </w:r>
    </w:p>
    <w:p w14:paraId="14237461" w14:textId="255F72E7" w:rsidR="006866A5" w:rsidRDefault="006866A5" w:rsidP="006866A5">
      <w:pPr>
        <w:pStyle w:val="Default"/>
        <w:spacing w:line="360" w:lineRule="auto"/>
        <w:ind w:left="360"/>
        <w:jc w:val="both"/>
        <w:rPr>
          <w:rFonts w:ascii="Trebuchet MS" w:hAnsi="Trebuchet MS"/>
          <w:b/>
          <w:bCs/>
          <w:sz w:val="20"/>
          <w:szCs w:val="20"/>
        </w:rPr>
      </w:pPr>
      <w:r w:rsidRPr="007B75C0">
        <w:rPr>
          <w:rFonts w:ascii="Trebuchet MS" w:hAnsi="Trebuchet MS"/>
          <w:b/>
          <w:bCs/>
          <w:sz w:val="20"/>
          <w:szCs w:val="20"/>
          <w:highlight w:val="yellow"/>
        </w:rPr>
        <w:t>Nu se vor detalia costurile indirecte, acestea reprezentând doar o rată forfetară raportată la valoarea costurilor directe.</w:t>
      </w:r>
    </w:p>
    <w:p w14:paraId="342645D9" w14:textId="0B33D26D" w:rsidR="00FD3B88" w:rsidRDefault="00FD3B88" w:rsidP="00FD3B88">
      <w:pPr>
        <w:pStyle w:val="Heading1"/>
        <w:rPr>
          <w:b/>
          <w:bCs/>
          <w:sz w:val="28"/>
          <w:szCs w:val="28"/>
        </w:rPr>
      </w:pPr>
      <w:bookmarkStart w:id="30" w:name="_Toc145419389"/>
      <w:r w:rsidRPr="00FD3B88">
        <w:rPr>
          <w:b/>
          <w:bCs/>
          <w:sz w:val="28"/>
          <w:szCs w:val="28"/>
        </w:rPr>
        <w:t>2</w:t>
      </w:r>
      <w:r>
        <w:rPr>
          <w:b/>
          <w:bCs/>
          <w:sz w:val="28"/>
          <w:szCs w:val="28"/>
        </w:rPr>
        <w:t>2</w:t>
      </w:r>
      <w:r w:rsidRPr="00FD3B88">
        <w:rPr>
          <w:b/>
          <w:bCs/>
          <w:sz w:val="28"/>
          <w:szCs w:val="28"/>
        </w:rPr>
        <w:t>. Buget – Domeniu de intervenție</w:t>
      </w:r>
      <w:bookmarkEnd w:id="30"/>
      <w:r w:rsidRPr="00FD3B88">
        <w:rPr>
          <w:b/>
          <w:bCs/>
          <w:sz w:val="28"/>
          <w:szCs w:val="28"/>
        </w:rPr>
        <w:t xml:space="preserve"> </w:t>
      </w:r>
    </w:p>
    <w:p w14:paraId="48EFF4B3"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0761AAC0"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lastRenderedPageBreak/>
        <w:t xml:space="preserve">Pentru adăugarea de date se apasă butonul </w:t>
      </w:r>
      <w:r w:rsidRPr="00C05D2E">
        <w:rPr>
          <w:rFonts w:ascii="Trebuchet MS" w:hAnsi="Trebuchet MS"/>
          <w:noProof/>
          <w:sz w:val="20"/>
          <w:szCs w:val="20"/>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E95659A" w14:textId="3DAF2B01" w:rsidR="003A377E" w:rsidRDefault="00FD3B88" w:rsidP="006866A5">
      <w:pPr>
        <w:pStyle w:val="Default"/>
        <w:spacing w:line="360" w:lineRule="auto"/>
        <w:jc w:val="both"/>
        <w:rPr>
          <w:rFonts w:ascii="Trebuchet MS" w:hAnsi="Trebuchet MS"/>
          <w:sz w:val="20"/>
          <w:szCs w:val="20"/>
        </w:rPr>
      </w:pPr>
      <w:r w:rsidRPr="00FD3B88">
        <w:rPr>
          <w:rFonts w:ascii="Trebuchet MS" w:hAnsi="Trebuchet MS"/>
          <w:noProof/>
          <w:sz w:val="20"/>
          <w:szCs w:val="20"/>
        </w:rPr>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304F92E" w14:textId="359D49D9"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t>Se selectează din nomenclator codurile aferente activităţilor proiectului</w:t>
      </w:r>
      <w:r w:rsidR="00AD77DA">
        <w:rPr>
          <w:rFonts w:ascii="Trebuchet MS" w:hAnsi="Trebuchet MS"/>
          <w:sz w:val="20"/>
          <w:szCs w:val="20"/>
        </w:rPr>
        <w:t>.</w:t>
      </w:r>
    </w:p>
    <w:p w14:paraId="78357382" w14:textId="77777777" w:rsidR="00AD77DA" w:rsidRPr="00FD3B88" w:rsidRDefault="00AD77DA" w:rsidP="00FD3B88">
      <w:pPr>
        <w:pStyle w:val="Default"/>
        <w:spacing w:line="360" w:lineRule="auto"/>
        <w:jc w:val="both"/>
        <w:rPr>
          <w:rFonts w:ascii="Trebuchet MS" w:hAnsi="Trebuchet MS"/>
          <w:sz w:val="20"/>
          <w:szCs w:val="20"/>
        </w:rPr>
      </w:pPr>
    </w:p>
    <w:p w14:paraId="005B29B1" w14:textId="3485AC25" w:rsidR="00FD3B88" w:rsidRDefault="00FD3B88" w:rsidP="00FD3B88">
      <w:pPr>
        <w:pStyle w:val="Heading1"/>
        <w:rPr>
          <w:rFonts w:cstheme="majorHAnsi"/>
          <w:b/>
          <w:bCs/>
          <w:sz w:val="28"/>
          <w:szCs w:val="28"/>
        </w:rPr>
      </w:pPr>
      <w:bookmarkStart w:id="31" w:name="_Toc145419390"/>
      <w:r w:rsidRPr="00FD3B88">
        <w:rPr>
          <w:rFonts w:cstheme="majorHAnsi"/>
          <w:b/>
          <w:bCs/>
          <w:sz w:val="28"/>
          <w:szCs w:val="28"/>
        </w:rPr>
        <w:t>2</w:t>
      </w:r>
      <w:r>
        <w:rPr>
          <w:rFonts w:cstheme="majorHAnsi"/>
          <w:b/>
          <w:bCs/>
          <w:sz w:val="28"/>
          <w:szCs w:val="28"/>
        </w:rPr>
        <w:t>3</w:t>
      </w:r>
      <w:r w:rsidRPr="00FD3B88">
        <w:rPr>
          <w:rFonts w:cstheme="majorHAnsi"/>
          <w:b/>
          <w:bCs/>
          <w:sz w:val="28"/>
          <w:szCs w:val="28"/>
        </w:rPr>
        <w:t>. Buget – Formă de sprijin</w:t>
      </w:r>
      <w:bookmarkEnd w:id="31"/>
    </w:p>
    <w:p w14:paraId="7124246B"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1005695B"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12DF8CE3" w14:textId="252C8987"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sz w:val="20"/>
          <w:szCs w:val="20"/>
        </w:rPr>
        <w:t xml:space="preserve">Se selectează din nomenclator opțiunea 01 – </w:t>
      </w:r>
      <w:r w:rsidRPr="00FD3B88">
        <w:rPr>
          <w:rFonts w:ascii="Trebuchet MS" w:hAnsi="Trebuchet MS"/>
          <w:b/>
          <w:bCs/>
          <w:color w:val="FF0000"/>
          <w:sz w:val="20"/>
          <w:szCs w:val="20"/>
        </w:rPr>
        <w:t>Grant</w:t>
      </w:r>
      <w:r w:rsidRPr="00FD3B88">
        <w:rPr>
          <w:rFonts w:ascii="Trebuchet MS" w:hAnsi="Trebuchet MS"/>
          <w:b/>
          <w:bCs/>
          <w:sz w:val="20"/>
          <w:szCs w:val="20"/>
        </w:rPr>
        <w:t xml:space="preserve"> </w:t>
      </w:r>
      <w:r w:rsidRPr="00FD3B88">
        <w:rPr>
          <w:rFonts w:ascii="Trebuchet MS" w:hAnsi="Trebuchet MS"/>
          <w:sz w:val="20"/>
          <w:szCs w:val="20"/>
        </w:rPr>
        <w:t>pentru proiectele depuse în cadrul prezentului apel şi se introduce valoarea eligibilă a proiectului.</w:t>
      </w:r>
    </w:p>
    <w:p w14:paraId="004FB5A9" w14:textId="0BF6D0DA" w:rsidR="00FD3B88" w:rsidRDefault="00FD3B88" w:rsidP="00FD3B88">
      <w:pPr>
        <w:pStyle w:val="Default"/>
        <w:spacing w:line="360" w:lineRule="auto"/>
        <w:jc w:val="both"/>
        <w:rPr>
          <w:rFonts w:ascii="Trebuchet MS" w:hAnsi="Trebuchet MS"/>
          <w:sz w:val="20"/>
          <w:szCs w:val="20"/>
        </w:rPr>
      </w:pPr>
      <w:r w:rsidRPr="00FD3B88">
        <w:rPr>
          <w:rFonts w:ascii="Trebuchet MS" w:hAnsi="Trebuchet MS"/>
          <w:noProof/>
          <w:sz w:val="20"/>
          <w:szCs w:val="20"/>
        </w:rPr>
        <w:lastRenderedPageBreak/>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Default="00FD3B88" w:rsidP="00FD3B88">
      <w:pPr>
        <w:pStyle w:val="Heading1"/>
        <w:rPr>
          <w:b/>
          <w:bCs/>
          <w:sz w:val="28"/>
          <w:szCs w:val="28"/>
        </w:rPr>
      </w:pPr>
      <w:bookmarkStart w:id="32" w:name="_Toc145419391"/>
      <w:r w:rsidRPr="00FD3B88">
        <w:rPr>
          <w:b/>
          <w:bCs/>
          <w:sz w:val="28"/>
          <w:szCs w:val="28"/>
        </w:rPr>
        <w:t>24. Buget – Dimensiune punere în practică teritorială</w:t>
      </w:r>
      <w:bookmarkEnd w:id="32"/>
    </w:p>
    <w:p w14:paraId="144EDAFF" w14:textId="77777777" w:rsidR="007B75C0" w:rsidRPr="00FD4030" w:rsidRDefault="007B75C0" w:rsidP="007B75C0">
      <w:pPr>
        <w:spacing w:after="0" w:line="360" w:lineRule="auto"/>
        <w:jc w:val="both"/>
        <w:rPr>
          <w:rFonts w:cstheme="minorHAnsi"/>
        </w:rPr>
      </w:pPr>
      <w:r w:rsidRPr="00FD4030">
        <w:rPr>
          <w:rFonts w:cstheme="minorHAnsi"/>
        </w:rPr>
        <w:t>Secțiune obligatorie</w:t>
      </w:r>
    </w:p>
    <w:p w14:paraId="63C04443"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7DE7E7E3" w14:textId="78A0BDB1" w:rsidR="00CF0D52" w:rsidRDefault="00FD3B88" w:rsidP="00CF0D52">
      <w:pPr>
        <w:pStyle w:val="Default"/>
        <w:spacing w:line="360" w:lineRule="auto"/>
        <w:jc w:val="both"/>
        <w:rPr>
          <w:rFonts w:ascii="Trebuchet MS" w:hAnsi="Trebuchet MS"/>
          <w:sz w:val="20"/>
          <w:szCs w:val="20"/>
        </w:rPr>
      </w:pPr>
      <w:r>
        <w:rPr>
          <w:noProof/>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60"/>
                    <a:stretch>
                      <a:fillRect/>
                    </a:stretch>
                  </pic:blipFill>
                  <pic:spPr>
                    <a:xfrm>
                      <a:off x="0" y="0"/>
                      <a:ext cx="4698142" cy="3149185"/>
                    </a:xfrm>
                    <a:prstGeom prst="rect">
                      <a:avLst/>
                    </a:prstGeom>
                  </pic:spPr>
                </pic:pic>
              </a:graphicData>
            </a:graphic>
          </wp:inline>
        </w:drawing>
      </w:r>
    </w:p>
    <w:p w14:paraId="404FB494" w14:textId="77777777" w:rsidR="00FD3B88" w:rsidRPr="00FD3B88" w:rsidRDefault="00FD3B88" w:rsidP="00FD3B88">
      <w:pPr>
        <w:autoSpaceDE w:val="0"/>
        <w:autoSpaceDN w:val="0"/>
        <w:adjustRightInd w:val="0"/>
        <w:spacing w:before="0" w:after="0"/>
        <w:rPr>
          <w:rFonts w:ascii="Symbol" w:eastAsiaTheme="minorHAnsi" w:hAnsi="Symbol" w:cs="Symbol"/>
          <w:color w:val="000000"/>
          <w:sz w:val="24"/>
          <w:lang w:val="en-US"/>
        </w:rPr>
      </w:pPr>
    </w:p>
    <w:p w14:paraId="4CCF75CB" w14:textId="6B84CF0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Obiectiv Specific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4DE6D96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Fond UE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w:t>
      </w:r>
    </w:p>
    <w:p w14:paraId="2C2EB9B4"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Abordare mecanism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Alte abordări </w:t>
      </w:r>
    </w:p>
    <w:p w14:paraId="17970935" w14:textId="77777777" w:rsidR="00FD3B88" w:rsidRPr="00C05D2E" w:rsidRDefault="00FD3B88" w:rsidP="00FD3B88">
      <w:pPr>
        <w:autoSpaceDE w:val="0"/>
        <w:autoSpaceDN w:val="0"/>
        <w:adjustRightInd w:val="0"/>
        <w:spacing w:before="0" w:after="162"/>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Tip mecanism de aplicare teritorială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 xml:space="preserve">se selectează din nomenclator - Nicio orientare teritorială </w:t>
      </w:r>
    </w:p>
    <w:p w14:paraId="5A75970A" w14:textId="77777777" w:rsidR="00FD3B88" w:rsidRPr="00C05D2E" w:rsidRDefault="00FD3B88" w:rsidP="00FD3B88">
      <w:pPr>
        <w:autoSpaceDE w:val="0"/>
        <w:autoSpaceDN w:val="0"/>
        <w:adjustRightInd w:val="0"/>
        <w:spacing w:before="0" w:after="0"/>
        <w:rPr>
          <w:rFonts w:eastAsiaTheme="minorHAnsi" w:cs="Calibri"/>
          <w:color w:val="000000"/>
          <w:szCs w:val="20"/>
          <w:lang w:val="en-US"/>
        </w:rPr>
      </w:pPr>
      <w:r w:rsidRPr="00C05D2E">
        <w:rPr>
          <w:rFonts w:eastAsiaTheme="minorHAnsi" w:cs="Calibri"/>
          <w:color w:val="000000"/>
          <w:szCs w:val="20"/>
          <w:lang w:val="en-US"/>
        </w:rPr>
        <w:t xml:space="preserve">• </w:t>
      </w:r>
      <w:r w:rsidRPr="00C05D2E">
        <w:rPr>
          <w:rFonts w:eastAsiaTheme="minorHAnsi" w:cs="Calibri"/>
          <w:b/>
          <w:bCs/>
          <w:color w:val="FF0000"/>
          <w:szCs w:val="20"/>
          <w:lang w:val="en-US"/>
        </w:rPr>
        <w:t xml:space="preserve">Buget eligibil </w:t>
      </w:r>
      <w:r w:rsidRPr="00C05D2E">
        <w:rPr>
          <w:rFonts w:eastAsiaTheme="minorHAnsi" w:cs="Calibri"/>
          <w:b/>
          <w:bCs/>
          <w:color w:val="000000"/>
          <w:szCs w:val="20"/>
          <w:lang w:val="en-US"/>
        </w:rPr>
        <w:t xml:space="preserve">– </w:t>
      </w:r>
      <w:r w:rsidRPr="00C05D2E">
        <w:rPr>
          <w:rFonts w:eastAsiaTheme="minorHAnsi" w:cs="Calibri"/>
          <w:color w:val="000000"/>
          <w:szCs w:val="20"/>
          <w:lang w:val="en-US"/>
        </w:rPr>
        <w:t>se completează valoarea eligibilă a proiectului.</w:t>
      </w:r>
    </w:p>
    <w:p w14:paraId="09B488E2" w14:textId="77777777" w:rsidR="005F7CAF" w:rsidRDefault="005F7CAF" w:rsidP="00FD3B88">
      <w:pPr>
        <w:autoSpaceDE w:val="0"/>
        <w:autoSpaceDN w:val="0"/>
        <w:adjustRightInd w:val="0"/>
        <w:spacing w:before="0" w:after="0"/>
        <w:rPr>
          <w:rFonts w:ascii="Calibri" w:eastAsiaTheme="minorHAnsi" w:hAnsi="Calibri" w:cs="Calibri"/>
          <w:color w:val="000000"/>
          <w:sz w:val="22"/>
          <w:szCs w:val="22"/>
          <w:lang w:val="en-US"/>
        </w:rPr>
      </w:pPr>
    </w:p>
    <w:p w14:paraId="22E16D90" w14:textId="77777777" w:rsidR="000C2397" w:rsidRDefault="00FD3B88" w:rsidP="00FD3B88">
      <w:pPr>
        <w:pStyle w:val="Heading1"/>
        <w:rPr>
          <w:b/>
          <w:bCs/>
          <w:sz w:val="28"/>
          <w:szCs w:val="28"/>
        </w:rPr>
      </w:pPr>
      <w:bookmarkStart w:id="33" w:name="_Toc145419392"/>
      <w:r w:rsidRPr="00FD3B88">
        <w:rPr>
          <w:b/>
          <w:bCs/>
          <w:sz w:val="28"/>
          <w:szCs w:val="28"/>
        </w:rPr>
        <w:t>2</w:t>
      </w:r>
      <w:r w:rsidR="005F7CAF">
        <w:rPr>
          <w:b/>
          <w:bCs/>
          <w:sz w:val="28"/>
          <w:szCs w:val="28"/>
        </w:rPr>
        <w:t>5</w:t>
      </w:r>
      <w:r w:rsidRPr="00FD3B88">
        <w:rPr>
          <w:b/>
          <w:bCs/>
          <w:sz w:val="28"/>
          <w:szCs w:val="28"/>
        </w:rPr>
        <w:t>. Buget – Activitate economică</w:t>
      </w:r>
      <w:bookmarkEnd w:id="33"/>
      <w:r w:rsidRPr="00FD3B88">
        <w:rPr>
          <w:b/>
          <w:bCs/>
          <w:sz w:val="28"/>
          <w:szCs w:val="28"/>
        </w:rPr>
        <w:t xml:space="preserve"> </w:t>
      </w:r>
    </w:p>
    <w:p w14:paraId="3D35019B" w14:textId="77777777" w:rsidR="000C2397" w:rsidRPr="000C2397" w:rsidRDefault="000C2397" w:rsidP="000C2397">
      <w:pPr>
        <w:spacing w:after="0" w:line="360" w:lineRule="auto"/>
        <w:jc w:val="both"/>
        <w:rPr>
          <w:rFonts w:cstheme="minorHAnsi"/>
          <w:szCs w:val="20"/>
        </w:rPr>
      </w:pPr>
      <w:r w:rsidRPr="000C2397">
        <w:rPr>
          <w:rFonts w:cstheme="minorHAnsi"/>
          <w:szCs w:val="20"/>
        </w:rPr>
        <w:t>Secțiune obligatorie</w:t>
      </w:r>
    </w:p>
    <w:p w14:paraId="155BE542" w14:textId="77777777" w:rsidR="00FD3B88" w:rsidRPr="00C05D2E" w:rsidRDefault="00FD3B88" w:rsidP="00FD3B88">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401E4CA2" w14:textId="2DA0AEE9" w:rsidR="00FD3B88" w:rsidRDefault="00FD3B88" w:rsidP="00FD3B88">
      <w:pPr>
        <w:rPr>
          <w:rFonts w:eastAsiaTheme="minorHAnsi"/>
          <w:lang w:val="en-US"/>
        </w:rPr>
      </w:pPr>
      <w:r w:rsidRPr="00FD3B88">
        <w:rPr>
          <w:rFonts w:eastAsiaTheme="minorHAnsi"/>
          <w:noProof/>
          <w:lang w:val="en-US"/>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C6CDC4F" w:rsidR="005F7CAF" w:rsidRDefault="005F7CAF" w:rsidP="005F7CAF">
      <w:pPr>
        <w:spacing w:line="360" w:lineRule="auto"/>
        <w:jc w:val="both"/>
        <w:rPr>
          <w:szCs w:val="20"/>
        </w:rPr>
      </w:pPr>
      <w:r w:rsidRPr="005F7CAF">
        <w:rPr>
          <w:szCs w:val="20"/>
        </w:rPr>
        <w:t>Se selectează din nomenclator activitatea economică</w:t>
      </w:r>
    </w:p>
    <w:p w14:paraId="1CB4E9B6" w14:textId="755085AE" w:rsidR="005F7CAF" w:rsidRDefault="005F7CAF" w:rsidP="005F7CAF">
      <w:pPr>
        <w:pStyle w:val="Heading1"/>
        <w:rPr>
          <w:b/>
          <w:bCs/>
          <w:sz w:val="28"/>
          <w:szCs w:val="28"/>
        </w:rPr>
      </w:pPr>
      <w:bookmarkStart w:id="34" w:name="_Toc145419393"/>
      <w:r w:rsidRPr="005F7CAF">
        <w:rPr>
          <w:b/>
          <w:bCs/>
          <w:sz w:val="28"/>
          <w:szCs w:val="28"/>
        </w:rPr>
        <w:t>2</w:t>
      </w:r>
      <w:r>
        <w:rPr>
          <w:b/>
          <w:bCs/>
          <w:sz w:val="28"/>
          <w:szCs w:val="28"/>
        </w:rPr>
        <w:t>6</w:t>
      </w:r>
      <w:r w:rsidRPr="005F7CAF">
        <w:rPr>
          <w:b/>
          <w:bCs/>
          <w:sz w:val="28"/>
          <w:szCs w:val="28"/>
        </w:rPr>
        <w:t>. Buget – Localizare</w:t>
      </w:r>
      <w:bookmarkEnd w:id="34"/>
    </w:p>
    <w:p w14:paraId="1423703A" w14:textId="77777777" w:rsidR="000C2397" w:rsidRPr="00FD4030" w:rsidRDefault="000C2397" w:rsidP="000C2397">
      <w:pPr>
        <w:spacing w:after="0" w:line="360" w:lineRule="auto"/>
        <w:jc w:val="both"/>
        <w:rPr>
          <w:rFonts w:cstheme="minorHAnsi"/>
        </w:rPr>
      </w:pPr>
      <w:r w:rsidRPr="00FD4030">
        <w:rPr>
          <w:rFonts w:cstheme="minorHAnsi"/>
        </w:rPr>
        <w:t>Secțiune obligatorie</w:t>
      </w:r>
    </w:p>
    <w:p w14:paraId="622283B5" w14:textId="16002178"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Pentru adăugarea de date se apasă butonul </w:t>
      </w:r>
      <w:r w:rsidRPr="005F7CAF">
        <w:rPr>
          <w:rFonts w:ascii="Trebuchet MS" w:hAnsi="Trebuchet MS"/>
          <w:noProof/>
          <w:sz w:val="20"/>
          <w:szCs w:val="20"/>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5F7CAF">
        <w:rPr>
          <w:rFonts w:ascii="Trebuchet MS" w:hAnsi="Trebuchet MS"/>
          <w:sz w:val="20"/>
          <w:szCs w:val="20"/>
        </w:rPr>
        <w:t xml:space="preserve">. </w:t>
      </w:r>
    </w:p>
    <w:p w14:paraId="415BEFBA" w14:textId="61239DB4" w:rsidR="005F7CAF" w:rsidRDefault="005F7CAF" w:rsidP="005F7CAF">
      <w:pPr>
        <w:spacing w:line="360" w:lineRule="auto"/>
        <w:jc w:val="both"/>
        <w:rPr>
          <w:b/>
          <w:bCs/>
          <w:szCs w:val="20"/>
        </w:rPr>
      </w:pPr>
      <w:r w:rsidRPr="005F7CAF">
        <w:rPr>
          <w:b/>
          <w:bCs/>
          <w:szCs w:val="20"/>
        </w:rPr>
        <w:t>Atenţie!!! Aceste localizări ale proiectului sunt afișate așa cum au fost completate în secțiunea Localizare proiect. Dacă doriți alte localizări trebuie sa le completați în secțiunea Localizare proiect!</w:t>
      </w:r>
    </w:p>
    <w:p w14:paraId="244B4D16" w14:textId="6B88A9A8" w:rsidR="005F7CAF" w:rsidRDefault="005F7CAF" w:rsidP="005F7CAF">
      <w:pPr>
        <w:spacing w:line="360" w:lineRule="auto"/>
        <w:jc w:val="both"/>
        <w:rPr>
          <w:rFonts w:eastAsiaTheme="minorHAnsi"/>
          <w:szCs w:val="20"/>
        </w:rPr>
      </w:pPr>
      <w:r w:rsidRPr="005F7CAF">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Completați </w:t>
      </w:r>
      <w:r w:rsidRPr="005F7CAF">
        <w:rPr>
          <w:rFonts w:ascii="Trebuchet MS" w:hAnsi="Trebuchet MS"/>
          <w:b/>
          <w:bCs/>
          <w:color w:val="FF0000"/>
          <w:sz w:val="20"/>
          <w:szCs w:val="20"/>
        </w:rPr>
        <w:t xml:space="preserve">Buget eligibil </w:t>
      </w:r>
      <w:r w:rsidRPr="005F7CAF">
        <w:rPr>
          <w:rFonts w:ascii="Trebuchet MS" w:hAnsi="Trebuchet MS"/>
          <w:sz w:val="20"/>
          <w:szCs w:val="20"/>
        </w:rPr>
        <w:t xml:space="preserve">cu valoarea eligibilă totală a proiectului. </w:t>
      </w:r>
    </w:p>
    <w:p w14:paraId="0A658940" w14:textId="4A17EF7E" w:rsidR="005F7CAF" w:rsidRDefault="005F7CAF" w:rsidP="005F7CAF">
      <w:pPr>
        <w:spacing w:line="360" w:lineRule="auto"/>
        <w:jc w:val="both"/>
        <w:rPr>
          <w:szCs w:val="20"/>
        </w:rPr>
      </w:pPr>
      <w:r w:rsidRPr="005F7CAF">
        <w:rPr>
          <w:szCs w:val="20"/>
        </w:rPr>
        <w:lastRenderedPageBreak/>
        <w:t xml:space="preserve">Completaţi </w:t>
      </w:r>
      <w:r w:rsidRPr="005F7CAF">
        <w:rPr>
          <w:b/>
          <w:bCs/>
          <w:szCs w:val="20"/>
        </w:rPr>
        <w:t xml:space="preserve">Ajutor de stat </w:t>
      </w:r>
      <w:r w:rsidRPr="005F7CAF">
        <w:rPr>
          <w:szCs w:val="20"/>
        </w:rPr>
        <w:t xml:space="preserve">cu valoarea 0 (zero). In cazul </w:t>
      </w:r>
      <w:r>
        <w:rPr>
          <w:szCs w:val="20"/>
        </w:rPr>
        <w:t xml:space="preserve">acestui </w:t>
      </w:r>
      <w:r w:rsidRPr="005F7CAF">
        <w:rPr>
          <w:szCs w:val="20"/>
        </w:rPr>
        <w:t>apel nu este</w:t>
      </w:r>
      <w:r>
        <w:rPr>
          <w:szCs w:val="20"/>
        </w:rPr>
        <w:t xml:space="preserve"> eligibil</w:t>
      </w:r>
      <w:r w:rsidRPr="005F7CAF">
        <w:rPr>
          <w:szCs w:val="20"/>
        </w:rPr>
        <w:t xml:space="preserve"> ajutor</w:t>
      </w:r>
      <w:r>
        <w:rPr>
          <w:szCs w:val="20"/>
        </w:rPr>
        <w:t>ul</w:t>
      </w:r>
      <w:r w:rsidRPr="005F7CAF">
        <w:rPr>
          <w:szCs w:val="20"/>
        </w:rPr>
        <w:t xml:space="preserve"> de stat</w:t>
      </w:r>
      <w:r>
        <w:rPr>
          <w:szCs w:val="20"/>
        </w:rPr>
        <w:t>.</w:t>
      </w:r>
    </w:p>
    <w:p w14:paraId="04383314" w14:textId="77777777" w:rsidR="00C05D2E" w:rsidRDefault="00C05D2E" w:rsidP="005F7CAF">
      <w:pPr>
        <w:spacing w:line="360" w:lineRule="auto"/>
        <w:jc w:val="both"/>
        <w:rPr>
          <w:szCs w:val="20"/>
        </w:rPr>
      </w:pPr>
    </w:p>
    <w:p w14:paraId="53CAB8CB" w14:textId="3FCCF99B" w:rsidR="005F7CAF" w:rsidRDefault="005F7CAF" w:rsidP="005F7CAF">
      <w:pPr>
        <w:pStyle w:val="Heading1"/>
        <w:rPr>
          <w:b/>
          <w:bCs/>
          <w:sz w:val="28"/>
          <w:szCs w:val="28"/>
        </w:rPr>
      </w:pPr>
      <w:bookmarkStart w:id="35" w:name="_Toc145419394"/>
      <w:r w:rsidRPr="005F7CAF">
        <w:rPr>
          <w:b/>
          <w:bCs/>
          <w:sz w:val="28"/>
          <w:szCs w:val="28"/>
        </w:rPr>
        <w:t>2</w:t>
      </w:r>
      <w:r>
        <w:rPr>
          <w:b/>
          <w:bCs/>
          <w:sz w:val="28"/>
          <w:szCs w:val="28"/>
        </w:rPr>
        <w:t>7</w:t>
      </w:r>
      <w:r w:rsidRPr="005F7CAF">
        <w:rPr>
          <w:b/>
          <w:bCs/>
          <w:sz w:val="28"/>
          <w:szCs w:val="28"/>
        </w:rPr>
        <w:t>. Buget – Teme secundare în cadrul FSE+</w:t>
      </w:r>
      <w:bookmarkEnd w:id="35"/>
    </w:p>
    <w:p w14:paraId="1233F4B8"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01E83C82"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CA63B2D" w14:textId="2F68C97E" w:rsidR="005F7CAF" w:rsidRDefault="005F7CAF" w:rsidP="005F7CAF">
      <w:pPr>
        <w:rPr>
          <w:rFonts w:eastAsiaTheme="minorHAnsi"/>
        </w:rPr>
      </w:pPr>
      <w:r w:rsidRPr="005F7CAF">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5C01C19B" w14:textId="684B9566" w:rsidR="005F7CAF" w:rsidRDefault="005F7CAF" w:rsidP="005F7CAF">
      <w:pPr>
        <w:spacing w:line="360" w:lineRule="auto"/>
        <w:jc w:val="both"/>
        <w:rPr>
          <w:szCs w:val="20"/>
        </w:rPr>
      </w:pPr>
      <w:r w:rsidRPr="005F7CAF">
        <w:rPr>
          <w:szCs w:val="20"/>
        </w:rPr>
        <w:t>Se selectează din nomenclator 09 - Nu se aplică</w:t>
      </w:r>
      <w:r w:rsidR="00C05D2E">
        <w:rPr>
          <w:szCs w:val="20"/>
        </w:rPr>
        <w:t>,</w:t>
      </w:r>
      <w:r w:rsidRPr="005F7CAF">
        <w:rPr>
          <w:szCs w:val="20"/>
        </w:rPr>
        <w:t xml:space="preserve"> iar la buget eligibil se introduce valoarea 0.</w:t>
      </w:r>
    </w:p>
    <w:p w14:paraId="0A54CC95" w14:textId="1959111F" w:rsidR="005F7CAF" w:rsidRDefault="005F7CAF" w:rsidP="005F7CAF">
      <w:pPr>
        <w:pStyle w:val="Heading1"/>
        <w:rPr>
          <w:b/>
          <w:bCs/>
          <w:sz w:val="28"/>
          <w:szCs w:val="28"/>
        </w:rPr>
      </w:pPr>
      <w:bookmarkStart w:id="36" w:name="_Toc145419395"/>
      <w:r w:rsidRPr="005F7CAF">
        <w:rPr>
          <w:b/>
          <w:bCs/>
          <w:sz w:val="28"/>
          <w:szCs w:val="28"/>
        </w:rPr>
        <w:t>2</w:t>
      </w:r>
      <w:r>
        <w:rPr>
          <w:b/>
          <w:bCs/>
          <w:sz w:val="28"/>
          <w:szCs w:val="28"/>
        </w:rPr>
        <w:t>8</w:t>
      </w:r>
      <w:r w:rsidRPr="005F7CAF">
        <w:rPr>
          <w:b/>
          <w:bCs/>
          <w:sz w:val="28"/>
          <w:szCs w:val="28"/>
        </w:rPr>
        <w:t>. Buget –Dimensiune egalitate de gen</w:t>
      </w:r>
      <w:bookmarkEnd w:id="36"/>
    </w:p>
    <w:p w14:paraId="7E54739D"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7BDAEEBA" w14:textId="77777777" w:rsidR="005F7CAF" w:rsidRPr="00C05D2E" w:rsidRDefault="005F7CAF" w:rsidP="005F7CAF">
      <w:pPr>
        <w:pStyle w:val="Default"/>
        <w:spacing w:line="360" w:lineRule="auto"/>
        <w:jc w:val="both"/>
        <w:rPr>
          <w:rFonts w:ascii="Trebuchet MS" w:hAnsi="Trebuchet MS"/>
          <w:sz w:val="20"/>
          <w:szCs w:val="20"/>
        </w:rPr>
      </w:pPr>
      <w:r w:rsidRPr="00C05D2E">
        <w:rPr>
          <w:rFonts w:ascii="Trebuchet MS" w:hAnsi="Trebuchet MS"/>
          <w:sz w:val="20"/>
          <w:szCs w:val="20"/>
        </w:rPr>
        <w:t xml:space="preserve">Pentru adăugarea de date se apasă butonul </w:t>
      </w:r>
      <w:r w:rsidRPr="00C05D2E">
        <w:rPr>
          <w:rFonts w:ascii="Trebuchet MS" w:hAnsi="Trebuchet MS"/>
          <w:noProof/>
          <w:sz w:val="20"/>
          <w:szCs w:val="20"/>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C05D2E">
        <w:rPr>
          <w:rFonts w:ascii="Trebuchet MS" w:hAnsi="Trebuchet MS"/>
          <w:sz w:val="20"/>
          <w:szCs w:val="20"/>
        </w:rPr>
        <w:t xml:space="preserve"> . Pentru editarea sau ștergerea informațiilor introduse se apasă butonul </w:t>
      </w:r>
      <w:r w:rsidRPr="00C05D2E">
        <w:rPr>
          <w:rFonts w:ascii="Trebuchet MS" w:hAnsi="Trebuchet MS"/>
          <w:noProof/>
          <w:sz w:val="20"/>
          <w:szCs w:val="20"/>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C05D2E">
        <w:rPr>
          <w:rFonts w:ascii="Trebuchet MS" w:hAnsi="Trebuchet MS"/>
          <w:sz w:val="20"/>
          <w:szCs w:val="20"/>
        </w:rPr>
        <w:t xml:space="preserve"> pentru editare și butonul </w:t>
      </w:r>
      <w:r w:rsidRPr="00C05D2E">
        <w:rPr>
          <w:rFonts w:ascii="Trebuchet MS" w:hAnsi="Trebuchet MS"/>
          <w:noProof/>
          <w:sz w:val="20"/>
          <w:szCs w:val="20"/>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C05D2E">
        <w:rPr>
          <w:rFonts w:ascii="Trebuchet MS" w:hAnsi="Trebuchet MS"/>
          <w:sz w:val="20"/>
          <w:szCs w:val="20"/>
        </w:rPr>
        <w:t xml:space="preserve"> pentru ștergere.</w:t>
      </w:r>
    </w:p>
    <w:p w14:paraId="0FED8A72" w14:textId="7B4DBB8C" w:rsidR="00A77F3C" w:rsidRDefault="005F7CAF" w:rsidP="005F7CAF">
      <w:pPr>
        <w:pStyle w:val="Default"/>
        <w:spacing w:line="360" w:lineRule="auto"/>
        <w:jc w:val="both"/>
        <w:rPr>
          <w:rFonts w:ascii="Trebuchet MS" w:hAnsi="Trebuchet MS"/>
          <w:sz w:val="20"/>
          <w:szCs w:val="20"/>
        </w:rPr>
      </w:pPr>
      <w:r w:rsidRPr="005F7CAF">
        <w:rPr>
          <w:rFonts w:ascii="Trebuchet MS" w:hAnsi="Trebuchet MS"/>
          <w:noProof/>
          <w:sz w:val="20"/>
          <w:szCs w:val="20"/>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Default="005F7CAF" w:rsidP="005F7CAF">
      <w:pPr>
        <w:pStyle w:val="Default"/>
        <w:spacing w:line="360" w:lineRule="auto"/>
        <w:jc w:val="both"/>
        <w:rPr>
          <w:rFonts w:ascii="Trebuchet MS" w:hAnsi="Trebuchet MS"/>
          <w:sz w:val="20"/>
          <w:szCs w:val="20"/>
        </w:rPr>
      </w:pPr>
      <w:r w:rsidRPr="005F7CAF">
        <w:rPr>
          <w:rFonts w:ascii="Trebuchet MS" w:hAnsi="Trebuchet MS"/>
          <w:sz w:val="20"/>
          <w:szCs w:val="20"/>
        </w:rPr>
        <w:t xml:space="preserve">Se selectează din nomenclator tipul de dimensiune </w:t>
      </w:r>
      <w:proofErr w:type="gramStart"/>
      <w:r w:rsidRPr="005F7CAF">
        <w:rPr>
          <w:rFonts w:ascii="Trebuchet MS" w:hAnsi="Trebuchet MS"/>
          <w:sz w:val="20"/>
          <w:szCs w:val="20"/>
        </w:rPr>
        <w:t>a</w:t>
      </w:r>
      <w:proofErr w:type="gramEnd"/>
      <w:r w:rsidRPr="005F7CAF">
        <w:rPr>
          <w:rFonts w:ascii="Trebuchet MS" w:hAnsi="Trebuchet MS"/>
          <w:sz w:val="20"/>
          <w:szCs w:val="20"/>
        </w:rPr>
        <w:t xml:space="preserve"> egalităţii de gen 03 - Neutralitatea de gen şi se introduce bugetul eligibil.</w:t>
      </w:r>
    </w:p>
    <w:p w14:paraId="2CC7C3A5" w14:textId="285885D0" w:rsidR="00473E82" w:rsidRDefault="00473E82" w:rsidP="00473E82">
      <w:pPr>
        <w:pStyle w:val="Heading1"/>
        <w:rPr>
          <w:b/>
          <w:bCs/>
          <w:sz w:val="28"/>
          <w:szCs w:val="28"/>
        </w:rPr>
      </w:pPr>
      <w:bookmarkStart w:id="37" w:name="_Toc145419396"/>
      <w:r w:rsidRPr="00473E82">
        <w:rPr>
          <w:b/>
          <w:bCs/>
          <w:sz w:val="28"/>
          <w:szCs w:val="28"/>
        </w:rPr>
        <w:t>29. Buget – Strategii macro-regionale şi pentru bazinele maritime</w:t>
      </w:r>
      <w:bookmarkEnd w:id="37"/>
    </w:p>
    <w:p w14:paraId="2587793B"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601C4FCE" w14:textId="77777777" w:rsidR="00473E82" w:rsidRDefault="00473E82" w:rsidP="00473E82">
      <w:pPr>
        <w:pStyle w:val="Default"/>
        <w:spacing w:line="360" w:lineRule="auto"/>
        <w:jc w:val="both"/>
        <w:rPr>
          <w:sz w:val="22"/>
          <w:szCs w:val="22"/>
        </w:rPr>
      </w:pPr>
      <w:r>
        <w:rPr>
          <w:sz w:val="22"/>
          <w:szCs w:val="22"/>
        </w:rPr>
        <w:t>Pentru adăugarea de date se apasă butonul</w:t>
      </w:r>
      <w:r w:rsidRPr="00FD4D85">
        <w:rPr>
          <w:sz w:val="22"/>
          <w:szCs w:val="22"/>
        </w:rPr>
        <w:t xml:space="preserve"> </w:t>
      </w:r>
      <w:r w:rsidRPr="00FD4D85">
        <w:rPr>
          <w:noProof/>
          <w:sz w:val="22"/>
          <w:szCs w:val="22"/>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Pr>
          <w:sz w:val="22"/>
          <w:szCs w:val="22"/>
        </w:rPr>
        <w:t xml:space="preserve"> . Pentru editarea sau ștergerea informațiilor introduse se apasă butonul</w:t>
      </w:r>
      <w:r w:rsidRPr="00FD4D85">
        <w:rPr>
          <w:sz w:val="22"/>
          <w:szCs w:val="22"/>
        </w:rPr>
        <w:t xml:space="preserve"> </w:t>
      </w:r>
      <w:r w:rsidRPr="00FD4D85">
        <w:rPr>
          <w:noProof/>
          <w:sz w:val="22"/>
          <w:szCs w:val="22"/>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Pr>
          <w:sz w:val="22"/>
          <w:szCs w:val="22"/>
        </w:rPr>
        <w:t xml:space="preserve"> pentru editare și butonul</w:t>
      </w:r>
      <w:r w:rsidRPr="00FD4D85">
        <w:rPr>
          <w:sz w:val="22"/>
          <w:szCs w:val="22"/>
        </w:rPr>
        <w:t xml:space="preserve"> </w:t>
      </w:r>
      <w:r w:rsidRPr="00FD4D85">
        <w:rPr>
          <w:noProof/>
          <w:sz w:val="22"/>
          <w:szCs w:val="22"/>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Pr>
          <w:sz w:val="22"/>
          <w:szCs w:val="22"/>
        </w:rPr>
        <w:t xml:space="preserve"> pentru ștergere.</w:t>
      </w:r>
    </w:p>
    <w:p w14:paraId="5A6F5223" w14:textId="727DBF21" w:rsidR="00A77F3C" w:rsidRDefault="00473E82" w:rsidP="00A77F3C">
      <w:pPr>
        <w:spacing w:line="360" w:lineRule="auto"/>
        <w:jc w:val="both"/>
        <w:rPr>
          <w:szCs w:val="20"/>
        </w:rPr>
      </w:pPr>
      <w:r w:rsidRPr="00473E82">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Default="00473E82" w:rsidP="00A77F3C">
      <w:pPr>
        <w:spacing w:line="360" w:lineRule="auto"/>
        <w:jc w:val="both"/>
        <w:rPr>
          <w:szCs w:val="20"/>
        </w:rPr>
      </w:pPr>
      <w:r w:rsidRPr="00473E82">
        <w:rPr>
          <w:szCs w:val="20"/>
        </w:rPr>
        <w:t>Se selectează din nomenclator tipul de strategie macro-regională 04 - Strategie pentru Regiunea Dunării şi se introduce bugetul eligibil.</w:t>
      </w:r>
    </w:p>
    <w:p w14:paraId="6BE08963" w14:textId="77777777" w:rsidR="00C05D2E" w:rsidRDefault="00473E82" w:rsidP="00473E82">
      <w:pPr>
        <w:pStyle w:val="Heading1"/>
        <w:rPr>
          <w:b/>
          <w:bCs/>
          <w:sz w:val="28"/>
          <w:szCs w:val="28"/>
        </w:rPr>
      </w:pPr>
      <w:bookmarkStart w:id="38" w:name="_Toc145419397"/>
      <w:r w:rsidRPr="00473E82">
        <w:rPr>
          <w:b/>
          <w:bCs/>
          <w:sz w:val="28"/>
          <w:szCs w:val="28"/>
        </w:rPr>
        <w:lastRenderedPageBreak/>
        <w:t>30. Criterii evaluare ETF</w:t>
      </w:r>
      <w:bookmarkEnd w:id="38"/>
    </w:p>
    <w:p w14:paraId="20037C39"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26BECEA5" w14:textId="543B2F89" w:rsidR="00473E82" w:rsidRDefault="00473E82" w:rsidP="00473E82">
      <w:pPr>
        <w:spacing w:line="360" w:lineRule="auto"/>
        <w:jc w:val="both"/>
        <w:rPr>
          <w:szCs w:val="20"/>
        </w:rPr>
      </w:pPr>
      <w:r w:rsidRPr="00473E82">
        <w:rPr>
          <w:szCs w:val="20"/>
        </w:rPr>
        <w:t xml:space="preserve">În interfață se vor completa opțiunile pentru criteriile autoevaluate prin acționarea butonului </w:t>
      </w:r>
      <w:r w:rsidRPr="00473E82">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473E82">
        <w:rPr>
          <w:szCs w:val="20"/>
        </w:rPr>
        <w:t xml:space="preserve"> . Acționarea butonului se va realiza pentru fiecare criteriu. Aplicația afișează fereastra pop-up pentru bifarea opțiunii/opţiunilor</w:t>
      </w:r>
    </w:p>
    <w:p w14:paraId="5624CE47" w14:textId="16DC2FDF" w:rsidR="00473E82" w:rsidRDefault="00937695" w:rsidP="00473E82">
      <w:pPr>
        <w:spacing w:line="360" w:lineRule="auto"/>
        <w:jc w:val="both"/>
        <w:rPr>
          <w:szCs w:val="20"/>
        </w:rPr>
      </w:pPr>
      <w:r>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7"/>
                    <a:stretch>
                      <a:fillRect/>
                    </a:stretch>
                  </pic:blipFill>
                  <pic:spPr>
                    <a:xfrm>
                      <a:off x="0" y="0"/>
                      <a:ext cx="5768340" cy="2163445"/>
                    </a:xfrm>
                    <a:prstGeom prst="rect">
                      <a:avLst/>
                    </a:prstGeom>
                  </pic:spPr>
                </pic:pic>
              </a:graphicData>
            </a:graphic>
          </wp:inline>
        </w:drawing>
      </w:r>
    </w:p>
    <w:p w14:paraId="2C198ACA" w14:textId="3340092D"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Salvarea se realizează prin acționarea butonului </w:t>
      </w:r>
      <w:r w:rsidRPr="00473E82">
        <w:rPr>
          <w:rFonts w:ascii="Trebuchet MS" w:hAnsi="Trebuchet MS"/>
          <w:noProof/>
          <w:sz w:val="20"/>
          <w:szCs w:val="20"/>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6AEE3F32" w14:textId="5FE87BB0"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Punctajul se va face în conformitate cu algoritmul prezentat în Grila evaluare tehnică și financiară, respectiv: </w:t>
      </w:r>
    </w:p>
    <w:p w14:paraId="50FB5CDF" w14:textId="74DE022D" w:rsidR="00473E82" w:rsidRPr="00473E82" w:rsidRDefault="00473E82" w:rsidP="00473E82">
      <w:pPr>
        <w:pStyle w:val="Default"/>
        <w:spacing w:after="18" w:line="360" w:lineRule="auto"/>
        <w:jc w:val="both"/>
        <w:rPr>
          <w:rFonts w:ascii="Trebuchet MS" w:hAnsi="Trebuchet MS"/>
          <w:sz w:val="20"/>
          <w:szCs w:val="20"/>
        </w:rPr>
      </w:pPr>
      <w:r w:rsidRPr="00473E82">
        <w:rPr>
          <w:rFonts w:ascii="Trebuchet MS" w:hAnsi="Trebuchet MS"/>
          <w:sz w:val="20"/>
          <w:szCs w:val="20"/>
        </w:rPr>
        <w:t xml:space="preserve">- la fiecare subcriteriu se va alege o opțiune de răspuns în concordanță cu informațiile din documentația tehnică și anexele prezentate; </w:t>
      </w:r>
    </w:p>
    <w:p w14:paraId="5626ACA7" w14:textId="04066021" w:rsidR="00473E82" w:rsidRPr="00473E82" w:rsidRDefault="00473E82" w:rsidP="00473E82">
      <w:pPr>
        <w:pStyle w:val="Default"/>
        <w:spacing w:line="360" w:lineRule="auto"/>
        <w:jc w:val="both"/>
        <w:rPr>
          <w:rFonts w:ascii="Trebuchet MS" w:hAnsi="Trebuchet MS"/>
          <w:sz w:val="20"/>
          <w:szCs w:val="20"/>
        </w:rPr>
      </w:pPr>
      <w:r w:rsidRPr="00473E82">
        <w:rPr>
          <w:rFonts w:ascii="Trebuchet MS" w:hAnsi="Trebuchet MS"/>
          <w:sz w:val="20"/>
          <w:szCs w:val="20"/>
        </w:rPr>
        <w:t xml:space="preserve">- în cazul în care se precizează că punctajul este cumulativ, se va avea în vedere bifarea tuturor opțiunilor aplicabile proiectului. </w:t>
      </w:r>
    </w:p>
    <w:p w14:paraId="68EF3E6F" w14:textId="0A745419" w:rsidR="00473E82" w:rsidRDefault="00473E82" w:rsidP="00473E82">
      <w:pPr>
        <w:spacing w:line="360" w:lineRule="auto"/>
        <w:jc w:val="both"/>
        <w:rPr>
          <w:szCs w:val="20"/>
        </w:rPr>
      </w:pPr>
      <w:r w:rsidRPr="00473E82">
        <w:rPr>
          <w:szCs w:val="20"/>
        </w:rPr>
        <w:t xml:space="preserve">Recomandăm ca la completarea acestei secțiuni să se aibă în vedere utilizarea ca referință a Anexei </w:t>
      </w:r>
      <w:r>
        <w:rPr>
          <w:szCs w:val="20"/>
        </w:rPr>
        <w:t>-</w:t>
      </w:r>
      <w:r w:rsidRPr="00473E82">
        <w:rPr>
          <w:szCs w:val="20"/>
        </w:rPr>
        <w:t xml:space="preserve"> Grila evaluare tehnică și financiară.</w:t>
      </w:r>
    </w:p>
    <w:p w14:paraId="7FCE2880" w14:textId="57B94723" w:rsidR="00492C9B" w:rsidRDefault="00492C9B" w:rsidP="00492C9B">
      <w:pPr>
        <w:pStyle w:val="Heading1"/>
        <w:rPr>
          <w:b/>
          <w:bCs/>
          <w:sz w:val="28"/>
          <w:szCs w:val="28"/>
        </w:rPr>
      </w:pPr>
      <w:bookmarkStart w:id="39" w:name="_Toc145419398"/>
      <w:r w:rsidRPr="00492C9B">
        <w:rPr>
          <w:b/>
          <w:bCs/>
          <w:sz w:val="28"/>
          <w:szCs w:val="28"/>
        </w:rPr>
        <w:t>31. Declarație unică</w:t>
      </w:r>
      <w:bookmarkEnd w:id="39"/>
      <w:r w:rsidRPr="00492C9B">
        <w:rPr>
          <w:b/>
          <w:bCs/>
          <w:sz w:val="28"/>
          <w:szCs w:val="28"/>
        </w:rPr>
        <w:t xml:space="preserve"> </w:t>
      </w:r>
    </w:p>
    <w:p w14:paraId="64FB8341" w14:textId="77777777" w:rsidR="00C05D2E" w:rsidRPr="00FD4030" w:rsidRDefault="00C05D2E" w:rsidP="00C05D2E">
      <w:pPr>
        <w:spacing w:after="0" w:line="360" w:lineRule="auto"/>
        <w:jc w:val="both"/>
        <w:rPr>
          <w:rFonts w:cstheme="minorHAnsi"/>
        </w:rPr>
      </w:pPr>
      <w:r w:rsidRPr="00FD4030">
        <w:rPr>
          <w:rFonts w:cstheme="minorHAnsi"/>
        </w:rPr>
        <w:t>Secțiune obligatorie</w:t>
      </w:r>
    </w:p>
    <w:p w14:paraId="3EEEC7E2" w14:textId="3694996E" w:rsidR="00492C9B" w:rsidRDefault="00492C9B" w:rsidP="00492C9B">
      <w:pPr>
        <w:spacing w:line="360" w:lineRule="auto"/>
        <w:jc w:val="both"/>
        <w:rPr>
          <w:szCs w:val="20"/>
        </w:rPr>
      </w:pPr>
      <w:r w:rsidRPr="00492C9B">
        <w:rPr>
          <w:szCs w:val="20"/>
        </w:rPr>
        <w:t xml:space="preserve">Pentru adăugarea declarației se apasă butonul </w:t>
      </w:r>
      <w:r w:rsidRPr="00492C9B">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Default="00492C9B" w:rsidP="00492C9B">
      <w:pPr>
        <w:spacing w:line="360" w:lineRule="auto"/>
        <w:jc w:val="both"/>
        <w:rPr>
          <w:szCs w:val="20"/>
        </w:rPr>
      </w:pPr>
      <w:r w:rsidRPr="00492C9B">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9"/>
                    <a:stretch>
                      <a:fillRect/>
                    </a:stretch>
                  </pic:blipFill>
                  <pic:spPr>
                    <a:xfrm>
                      <a:off x="0" y="0"/>
                      <a:ext cx="5760720" cy="885190"/>
                    </a:xfrm>
                    <a:prstGeom prst="rect">
                      <a:avLst/>
                    </a:prstGeom>
                  </pic:spPr>
                </pic:pic>
              </a:graphicData>
            </a:graphic>
          </wp:inline>
        </w:drawing>
      </w:r>
    </w:p>
    <w:p w14:paraId="1DCE1A21" w14:textId="550C95DD"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lastRenderedPageBreak/>
        <w:t xml:space="preserve">Se vor bifa cerințele de eligibilitate ale proiectului. Dacă proiectul este eligibil se activează butonul </w:t>
      </w:r>
      <w:r w:rsidRPr="00492C9B">
        <w:rPr>
          <w:rFonts w:ascii="Trebuchet MS" w:hAnsi="Trebuchet MS"/>
          <w:noProof/>
          <w:sz w:val="20"/>
          <w:szCs w:val="20"/>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492C9B">
        <w:rPr>
          <w:rFonts w:ascii="Trebuchet MS" w:hAnsi="Trebuchet MS"/>
          <w:sz w:val="20"/>
          <w:szCs w:val="20"/>
        </w:rPr>
        <w:t>”.</w:t>
      </w:r>
      <w:r w:rsidRPr="00492C9B">
        <w:rPr>
          <w:rFonts w:ascii="Trebuchet MS" w:hAnsi="Trebuchet MS"/>
          <w:sz w:val="20"/>
          <w:szCs w:val="20"/>
        </w:rPr>
        <w:t xml:space="preserve"> Documentul generat va fi semnat electronic în afara aplicației de către reprezentantul legal și încărcată în aplicație prin apăsarea butonului </w:t>
      </w:r>
      <w:r w:rsidRPr="00492C9B">
        <w:rPr>
          <w:rFonts w:ascii="Trebuchet MS" w:hAnsi="Trebuchet MS"/>
          <w:noProof/>
          <w:sz w:val="20"/>
          <w:szCs w:val="20"/>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6CD1A2A" w14:textId="7777777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Cererea de finanțare nu va putea fi transmisă daca nu are atașată declarația unică a liderului şi după caz a declarației tuturor partenerilor din proiect. </w:t>
      </w:r>
    </w:p>
    <w:p w14:paraId="05717D40" w14:textId="6C3239C7"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 xml:space="preserve">Daca proiectul este in parteneriat atunci pentru parteneri, secțiunea </w:t>
      </w:r>
      <w:r w:rsidRPr="00492C9B">
        <w:rPr>
          <w:rFonts w:ascii="Trebuchet MS" w:hAnsi="Trebuchet MS"/>
          <w:b/>
          <w:bCs/>
          <w:sz w:val="20"/>
          <w:szCs w:val="20"/>
        </w:rPr>
        <w:t xml:space="preserve">Declarație unică </w:t>
      </w:r>
      <w:r w:rsidRPr="00492C9B">
        <w:rPr>
          <w:rFonts w:ascii="Trebuchet MS" w:hAnsi="Trebuchet MS"/>
          <w:sz w:val="20"/>
          <w:szCs w:val="20"/>
        </w:rPr>
        <w:t>va fi vizibilă doar pentru reprezentantul legal numai după ce liderul a completat şi a încărcat declarația unică proprie. După încărcarea declarației unice de către Lider, reprezentantul legal al partenerului va fi notificat pe email si prin aplicație (clopoțel</w:t>
      </w:r>
      <w:r w:rsidRPr="00492C9B">
        <w:rPr>
          <w:noProof/>
        </w:rPr>
        <w:t xml:space="preserve"> </w:t>
      </w:r>
      <w:r w:rsidRPr="00492C9B">
        <w:rPr>
          <w:rFonts w:ascii="Trebuchet MS" w:hAnsi="Trebuchet MS"/>
          <w:noProof/>
          <w:sz w:val="20"/>
          <w:szCs w:val="20"/>
        </w:rPr>
        <w:drawing>
          <wp:inline distT="0" distB="0" distL="0" distR="0" wp14:anchorId="66924A3B" wp14:editId="6C272B83">
            <wp:extent cx="292100" cy="272946"/>
            <wp:effectExtent l="0" t="0" r="0" b="0"/>
            <wp:docPr id="85065434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4344" name=""/>
                    <pic:cNvPicPr/>
                  </pic:nvPicPr>
                  <pic:blipFill>
                    <a:blip r:embed="rId72"/>
                    <a:stretch>
                      <a:fillRect/>
                    </a:stretch>
                  </pic:blipFill>
                  <pic:spPr>
                    <a:xfrm>
                      <a:off x="0" y="0"/>
                      <a:ext cx="297477" cy="277971"/>
                    </a:xfrm>
                    <a:prstGeom prst="rect">
                      <a:avLst/>
                    </a:prstGeom>
                  </pic:spPr>
                </pic:pic>
              </a:graphicData>
            </a:graphic>
          </wp:inline>
        </w:drawing>
      </w:r>
      <w:r w:rsidRPr="00492C9B">
        <w:rPr>
          <w:rFonts w:ascii="Trebuchet MS" w:hAnsi="Trebuchet MS"/>
          <w:sz w:val="20"/>
          <w:szCs w:val="20"/>
        </w:rPr>
        <w:t xml:space="preserve">) ca poate completa declarația sa unică. </w:t>
      </w:r>
    </w:p>
    <w:p w14:paraId="561893A1" w14:textId="39A840BC" w:rsidR="00492C9B" w:rsidRDefault="00492C9B" w:rsidP="00492C9B">
      <w:pPr>
        <w:spacing w:line="360" w:lineRule="auto"/>
        <w:jc w:val="both"/>
        <w:rPr>
          <w:b/>
          <w:bCs/>
          <w:szCs w:val="20"/>
        </w:rPr>
      </w:pPr>
      <w:r w:rsidRPr="00492C9B">
        <w:rPr>
          <w:b/>
          <w:bCs/>
          <w:szCs w:val="20"/>
        </w:rPr>
        <w:t>Atenţie!!! Declarația unică se poate genera doar dacă sunt confirmate (bifate) toate criteriile de eligibilitate</w:t>
      </w:r>
      <w:r>
        <w:rPr>
          <w:b/>
          <w:bCs/>
          <w:szCs w:val="20"/>
        </w:rPr>
        <w:t xml:space="preserve"> obligatorii</w:t>
      </w:r>
      <w:r w:rsidRPr="00492C9B">
        <w:rPr>
          <w:b/>
          <w:bCs/>
          <w:szCs w:val="20"/>
        </w:rPr>
        <w:t xml:space="preserve"> și bugetul proiectului completat. Orice modificare a bugetului proiectului după încărcarea declarației unice implică ștergerea acesteia!</w:t>
      </w:r>
      <w:r>
        <w:rPr>
          <w:b/>
          <w:bCs/>
          <w:szCs w:val="20"/>
        </w:rPr>
        <w:t xml:space="preserve"> De asemenea, proiectul nu va putea fi validat dacă nu au completat toți partenerii Declarația unică!</w:t>
      </w:r>
    </w:p>
    <w:p w14:paraId="12781A81" w14:textId="6081870E" w:rsidR="003A45FC" w:rsidRDefault="003A45FC" w:rsidP="003A45FC">
      <w:pPr>
        <w:pStyle w:val="Heading1"/>
        <w:rPr>
          <w:b/>
          <w:bCs/>
          <w:sz w:val="28"/>
          <w:szCs w:val="28"/>
        </w:rPr>
      </w:pPr>
      <w:bookmarkStart w:id="40" w:name="_Toc145419399"/>
      <w:r w:rsidRPr="003A45FC">
        <w:rPr>
          <w:b/>
          <w:bCs/>
          <w:sz w:val="28"/>
          <w:szCs w:val="28"/>
        </w:rPr>
        <w:t>32. Graficul de depunere a cererilor de prefinantare/plata/rambursare</w:t>
      </w:r>
      <w:bookmarkEnd w:id="40"/>
    </w:p>
    <w:p w14:paraId="52395EC2" w14:textId="77777777" w:rsidR="003A45FC" w:rsidRPr="00FD4030" w:rsidRDefault="003A45FC" w:rsidP="003A45FC">
      <w:pPr>
        <w:spacing w:after="0" w:line="360" w:lineRule="auto"/>
        <w:jc w:val="both"/>
        <w:rPr>
          <w:rFonts w:cstheme="minorHAnsi"/>
          <w:lang w:val="en-GB"/>
        </w:rPr>
      </w:pPr>
      <w:r w:rsidRPr="00FD4030">
        <w:rPr>
          <w:rFonts w:cstheme="minorHAnsi"/>
          <w:lang w:val="en-GB"/>
        </w:rPr>
        <w:t>Secțiune obligatorie -se completeaza in etapa de contractare</w:t>
      </w:r>
    </w:p>
    <w:p w14:paraId="766B941D" w14:textId="77777777" w:rsidR="003A45FC" w:rsidRPr="003A45FC" w:rsidRDefault="003A45FC" w:rsidP="003A45FC"/>
    <w:p w14:paraId="1B1AC5E4" w14:textId="77777777" w:rsidR="003A45FC" w:rsidRPr="00FD4030" w:rsidRDefault="003A45FC" w:rsidP="003A45FC">
      <w:pPr>
        <w:spacing w:after="0" w:line="360" w:lineRule="auto"/>
        <w:jc w:val="both"/>
        <w:rPr>
          <w:rFonts w:cstheme="minorHAnsi"/>
        </w:rPr>
      </w:pPr>
      <w:r w:rsidRPr="00FD4030">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Default="003A45FC" w:rsidP="00492C9B">
      <w:pPr>
        <w:spacing w:line="360" w:lineRule="auto"/>
        <w:jc w:val="both"/>
        <w:rPr>
          <w:b/>
          <w:bCs/>
          <w:szCs w:val="20"/>
        </w:rPr>
      </w:pPr>
    </w:p>
    <w:p w14:paraId="22C0D5C1" w14:textId="06ED7ED8" w:rsidR="00492C9B" w:rsidRPr="00492C9B" w:rsidRDefault="00492C9B" w:rsidP="00492C9B">
      <w:pPr>
        <w:pStyle w:val="Heading1"/>
        <w:rPr>
          <w:b/>
          <w:bCs/>
          <w:sz w:val="28"/>
          <w:szCs w:val="28"/>
        </w:rPr>
      </w:pPr>
      <w:bookmarkStart w:id="41" w:name="_Toc145419400"/>
      <w:r w:rsidRPr="00492C9B">
        <w:rPr>
          <w:b/>
          <w:bCs/>
          <w:sz w:val="28"/>
          <w:szCs w:val="28"/>
        </w:rPr>
        <w:t>3</w:t>
      </w:r>
      <w:r w:rsidR="003A45FC">
        <w:rPr>
          <w:b/>
          <w:bCs/>
          <w:sz w:val="28"/>
          <w:szCs w:val="28"/>
        </w:rPr>
        <w:t>3</w:t>
      </w:r>
      <w:r w:rsidRPr="00492C9B">
        <w:rPr>
          <w:b/>
          <w:bCs/>
          <w:sz w:val="28"/>
          <w:szCs w:val="28"/>
        </w:rPr>
        <w:t>. Validare proiect</w:t>
      </w:r>
      <w:bookmarkEnd w:id="41"/>
      <w:r w:rsidRPr="00492C9B">
        <w:rPr>
          <w:b/>
          <w:bCs/>
          <w:sz w:val="28"/>
          <w:szCs w:val="28"/>
        </w:rPr>
        <w:t xml:space="preserve"> </w:t>
      </w:r>
    </w:p>
    <w:p w14:paraId="358A17A1" w14:textId="77777777" w:rsidR="003A45FC" w:rsidRPr="00FD4030" w:rsidRDefault="003A45FC" w:rsidP="003A45FC">
      <w:pPr>
        <w:spacing w:after="0" w:line="360" w:lineRule="auto"/>
        <w:jc w:val="both"/>
        <w:rPr>
          <w:rFonts w:cstheme="minorHAnsi"/>
        </w:rPr>
      </w:pPr>
      <w:r w:rsidRPr="00FD4030">
        <w:rPr>
          <w:rFonts w:cstheme="minorHAnsi"/>
        </w:rPr>
        <w:t>Secțiune obligatorie</w:t>
      </w:r>
    </w:p>
    <w:p w14:paraId="09956A62" w14:textId="77777777" w:rsidR="00492C9B" w:rsidRDefault="00492C9B" w:rsidP="00492C9B">
      <w:pPr>
        <w:pStyle w:val="Default"/>
        <w:spacing w:line="360" w:lineRule="auto"/>
        <w:jc w:val="both"/>
        <w:rPr>
          <w:rFonts w:ascii="Trebuchet MS" w:hAnsi="Trebuchet MS"/>
          <w:b/>
          <w:bCs/>
          <w:sz w:val="20"/>
          <w:szCs w:val="20"/>
        </w:rPr>
      </w:pPr>
    </w:p>
    <w:p w14:paraId="5AD5114C" w14:textId="39BC5854"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b/>
          <w:bCs/>
          <w:sz w:val="20"/>
          <w:szCs w:val="20"/>
        </w:rPr>
        <w:t xml:space="preserve">Atenție!!! Secțiune vizibilă doar pentru reprezentant legal/împuternicit al entității juridice al proiectului. </w:t>
      </w:r>
    </w:p>
    <w:p w14:paraId="609A596B" w14:textId="3D837C5A" w:rsidR="00492C9B" w:rsidRDefault="00492C9B" w:rsidP="00492C9B">
      <w:pPr>
        <w:spacing w:line="360" w:lineRule="auto"/>
        <w:jc w:val="both"/>
        <w:rPr>
          <w:szCs w:val="20"/>
        </w:rPr>
      </w:pPr>
      <w:r w:rsidRPr="00492C9B">
        <w:rPr>
          <w:szCs w:val="20"/>
        </w:rPr>
        <w:t xml:space="preserve">Prin acționarea butonului </w:t>
      </w:r>
      <w:r w:rsidRPr="00492C9B">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492C9B">
        <w:rPr>
          <w:szCs w:val="20"/>
        </w:rPr>
        <w:t>, aplicația verifică și afișează în zona Validări îndeplinirea sau nu a tuturor condițiilor de completare obligatorii a secțiunilor din proiect.</w:t>
      </w:r>
    </w:p>
    <w:p w14:paraId="4A1DF692" w14:textId="0A2206D9" w:rsidR="00492C9B" w:rsidRDefault="00492C9B" w:rsidP="00492C9B">
      <w:pPr>
        <w:spacing w:line="360" w:lineRule="auto"/>
        <w:jc w:val="both"/>
        <w:rPr>
          <w:szCs w:val="20"/>
        </w:rPr>
      </w:pPr>
      <w:r w:rsidRPr="00492C9B">
        <w:rPr>
          <w:noProof/>
          <w:szCs w:val="20"/>
        </w:rPr>
        <w:lastRenderedPageBreak/>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74"/>
                    <a:stretch>
                      <a:fillRect/>
                    </a:stretch>
                  </pic:blipFill>
                  <pic:spPr>
                    <a:xfrm>
                      <a:off x="0" y="0"/>
                      <a:ext cx="5760720" cy="3026410"/>
                    </a:xfrm>
                    <a:prstGeom prst="rect">
                      <a:avLst/>
                    </a:prstGeom>
                  </pic:spPr>
                </pic:pic>
              </a:graphicData>
            </a:graphic>
          </wp:inline>
        </w:drawing>
      </w:r>
    </w:p>
    <w:p w14:paraId="497F4997" w14:textId="5043DC33" w:rsidR="00492C9B" w:rsidRPr="00492C9B" w:rsidRDefault="00492C9B" w:rsidP="00492C9B">
      <w:pPr>
        <w:pStyle w:val="Default"/>
        <w:spacing w:line="360" w:lineRule="auto"/>
        <w:jc w:val="both"/>
        <w:rPr>
          <w:rFonts w:ascii="Trebuchet MS" w:hAnsi="Trebuchet MS"/>
          <w:sz w:val="20"/>
          <w:szCs w:val="20"/>
        </w:rPr>
      </w:pPr>
      <w:r w:rsidRPr="00492C9B">
        <w:rPr>
          <w:rFonts w:ascii="Trebuchet MS" w:hAnsi="Trebuchet MS"/>
          <w:sz w:val="20"/>
          <w:szCs w:val="20"/>
        </w:rPr>
        <w:t>În cazul în care există zone obligatorii necompletate, aplicația va indica</w:t>
      </w:r>
      <w:r>
        <w:rPr>
          <w:rFonts w:ascii="Trebuchet MS" w:hAnsi="Trebuchet MS"/>
          <w:sz w:val="20"/>
          <w:szCs w:val="20"/>
        </w:rPr>
        <w:t>,</w:t>
      </w:r>
      <w:r w:rsidRPr="00492C9B">
        <w:rPr>
          <w:rFonts w:ascii="Trebuchet MS" w:hAnsi="Trebuchet MS"/>
          <w:sz w:val="20"/>
          <w:szCs w:val="20"/>
        </w:rPr>
        <w:t xml:space="preserve"> în zona Validări, unde există neconcordanțe, iar butonul </w:t>
      </w:r>
      <w:r w:rsidRPr="00492C9B">
        <w:rPr>
          <w:rFonts w:ascii="Trebuchet MS" w:hAnsi="Trebuchet MS"/>
          <w:noProof/>
          <w:sz w:val="20"/>
          <w:szCs w:val="20"/>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492C9B">
        <w:rPr>
          <w:rFonts w:ascii="Trebuchet MS" w:hAnsi="Trebuchet MS"/>
          <w:sz w:val="20"/>
          <w:szCs w:val="20"/>
        </w:rPr>
        <w:t xml:space="preserve"> nu este accesibil. </w:t>
      </w:r>
    </w:p>
    <w:p w14:paraId="4167BA27" w14:textId="08B2E177" w:rsidR="00492C9B" w:rsidRPr="00492C9B" w:rsidRDefault="00492C9B" w:rsidP="00492C9B">
      <w:pPr>
        <w:spacing w:line="360" w:lineRule="auto"/>
        <w:jc w:val="both"/>
        <w:rPr>
          <w:szCs w:val="20"/>
        </w:rPr>
      </w:pPr>
      <w:r w:rsidRPr="00492C9B">
        <w:rPr>
          <w:szCs w:val="20"/>
        </w:rPr>
        <w:t xml:space="preserve">În vederea remedierii neconcordanțelor existente, utilizatorul poate accesa direct din zona Validări, secțiunea unde există neconcordanța (prin acționarea butonului </w:t>
      </w:r>
      <w:r w:rsidR="00D445FF" w:rsidRPr="00D445FF">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492C9B">
        <w:rPr>
          <w:szCs w:val="20"/>
        </w:rPr>
        <w:t>).</w:t>
      </w:r>
    </w:p>
    <w:p w14:paraId="08163E9D" w14:textId="6A7B11AB" w:rsidR="00492C9B" w:rsidRDefault="00492C9B" w:rsidP="00492C9B">
      <w:pPr>
        <w:spacing w:line="360" w:lineRule="auto"/>
        <w:jc w:val="both"/>
        <w:rPr>
          <w:szCs w:val="20"/>
        </w:rPr>
      </w:pPr>
      <w:r w:rsidRPr="00492C9B">
        <w:rPr>
          <w:noProof/>
          <w:szCs w:val="20"/>
        </w:rPr>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77"/>
                    <a:stretch>
                      <a:fillRect/>
                    </a:stretch>
                  </pic:blipFill>
                  <pic:spPr>
                    <a:xfrm>
                      <a:off x="0" y="0"/>
                      <a:ext cx="4849876" cy="2882020"/>
                    </a:xfrm>
                    <a:prstGeom prst="rect">
                      <a:avLst/>
                    </a:prstGeom>
                  </pic:spPr>
                </pic:pic>
              </a:graphicData>
            </a:graphic>
          </wp:inline>
        </w:drawing>
      </w:r>
    </w:p>
    <w:p w14:paraId="5FB06D34" w14:textId="54BCAD67" w:rsidR="00D445FF" w:rsidRPr="00D445FF" w:rsidRDefault="00D445FF" w:rsidP="00492C9B">
      <w:pPr>
        <w:spacing w:line="360" w:lineRule="auto"/>
        <w:jc w:val="both"/>
        <w:rPr>
          <w:szCs w:val="20"/>
        </w:rPr>
      </w:pPr>
      <w:r w:rsidRPr="00D445FF">
        <w:rPr>
          <w:szCs w:val="20"/>
        </w:rPr>
        <w:t>După remedierea neconcordanțelor, butonul</w:t>
      </w:r>
      <w:r>
        <w:rPr>
          <w:szCs w:val="20"/>
        </w:rPr>
        <w:t xml:space="preserve"> </w:t>
      </w:r>
      <w:r w:rsidRPr="00492C9B">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D445FF">
        <w:rPr>
          <w:szCs w:val="20"/>
        </w:rPr>
        <w:t xml:space="preserve"> devine accesibil. La acționarea lui, aplicația afișează fereastra pop-up pentru selectarea autorității.</w:t>
      </w:r>
    </w:p>
    <w:p w14:paraId="6C200CEC" w14:textId="72637E4B" w:rsidR="00D445FF" w:rsidRPr="00D445FF" w:rsidRDefault="00D445FF" w:rsidP="00D445FF">
      <w:pPr>
        <w:pStyle w:val="Heading1"/>
        <w:rPr>
          <w:b/>
          <w:bCs/>
          <w:sz w:val="28"/>
          <w:szCs w:val="28"/>
        </w:rPr>
      </w:pPr>
      <w:bookmarkStart w:id="42" w:name="_Toc145419401"/>
      <w:r w:rsidRPr="00D445FF">
        <w:rPr>
          <w:b/>
          <w:bCs/>
          <w:sz w:val="28"/>
          <w:szCs w:val="28"/>
        </w:rPr>
        <w:t>3</w:t>
      </w:r>
      <w:r w:rsidR="003A45FC">
        <w:rPr>
          <w:b/>
          <w:bCs/>
          <w:sz w:val="28"/>
          <w:szCs w:val="28"/>
        </w:rPr>
        <w:t>4</w:t>
      </w:r>
      <w:r w:rsidRPr="00D445FF">
        <w:rPr>
          <w:b/>
          <w:bCs/>
          <w:sz w:val="28"/>
          <w:szCs w:val="28"/>
        </w:rPr>
        <w:t>. Transmitere proiect</w:t>
      </w:r>
      <w:bookmarkEnd w:id="42"/>
      <w:r w:rsidRPr="00D445FF">
        <w:rPr>
          <w:b/>
          <w:bCs/>
          <w:sz w:val="28"/>
          <w:szCs w:val="28"/>
        </w:rPr>
        <w:t xml:space="preserve"> </w:t>
      </w:r>
    </w:p>
    <w:p w14:paraId="6DF0EB78" w14:textId="77777777" w:rsidR="003A45FC" w:rsidRDefault="003A45FC" w:rsidP="003A45FC">
      <w:pPr>
        <w:spacing w:after="0" w:line="360" w:lineRule="auto"/>
        <w:jc w:val="both"/>
        <w:rPr>
          <w:rFonts w:cstheme="minorHAnsi"/>
        </w:rPr>
      </w:pPr>
      <w:r w:rsidRPr="00FD4030">
        <w:rPr>
          <w:rFonts w:cstheme="minorHAnsi"/>
        </w:rPr>
        <w:t>Secțiune obligatorie</w:t>
      </w:r>
    </w:p>
    <w:p w14:paraId="1167AC1A" w14:textId="77777777" w:rsidR="003A45FC" w:rsidRPr="00FD4030" w:rsidRDefault="003A45FC" w:rsidP="003A45FC">
      <w:pPr>
        <w:spacing w:after="0" w:line="360" w:lineRule="auto"/>
        <w:jc w:val="both"/>
        <w:rPr>
          <w:rFonts w:cstheme="minorHAnsi"/>
        </w:rPr>
      </w:pPr>
    </w:p>
    <w:p w14:paraId="249CB3B8" w14:textId="2CEE203D"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Această funcție presupune parcurgerea următorilor pași: </w:t>
      </w:r>
    </w:p>
    <w:p w14:paraId="2AA76898" w14:textId="77777777" w:rsidR="00D445FF" w:rsidRPr="00D445FF" w:rsidRDefault="00D445FF" w:rsidP="00D445FF">
      <w:pPr>
        <w:pStyle w:val="Default"/>
        <w:spacing w:line="360" w:lineRule="auto"/>
        <w:jc w:val="both"/>
        <w:rPr>
          <w:rFonts w:ascii="Trebuchet MS" w:hAnsi="Trebuchet MS"/>
          <w:sz w:val="20"/>
          <w:szCs w:val="20"/>
        </w:rPr>
      </w:pPr>
    </w:p>
    <w:p w14:paraId="73646562" w14:textId="554789C4"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1 - se selectează </w:t>
      </w:r>
      <w:proofErr w:type="gramStart"/>
      <w:r w:rsidRPr="00D445FF">
        <w:rPr>
          <w:rFonts w:ascii="Trebuchet MS" w:hAnsi="Trebuchet MS"/>
          <w:sz w:val="20"/>
          <w:szCs w:val="20"/>
        </w:rPr>
        <w:t>funcția ”Transmite</w:t>
      </w:r>
      <w:proofErr w:type="gramEnd"/>
      <w:r w:rsidRPr="00D445FF">
        <w:rPr>
          <w:rFonts w:ascii="Trebuchet MS" w:hAnsi="Trebuchet MS"/>
          <w:sz w:val="20"/>
          <w:szCs w:val="20"/>
        </w:rPr>
        <w:t xml:space="preserve">””; </w:t>
      </w:r>
    </w:p>
    <w:p w14:paraId="6D925C75" w14:textId="6158105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2 – se generează documentul pdf cu cererea de finanțare prin apăsarea butonului </w:t>
      </w:r>
      <w:r w:rsidRPr="00D445FF">
        <w:rPr>
          <w:rFonts w:ascii="Trebuchet MS" w:hAnsi="Trebuchet MS"/>
          <w:noProof/>
          <w:sz w:val="20"/>
          <w:szCs w:val="20"/>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D445FF">
        <w:rPr>
          <w:rFonts w:ascii="Trebuchet MS" w:hAnsi="Trebuchet MS"/>
          <w:sz w:val="20"/>
          <w:szCs w:val="20"/>
        </w:rPr>
        <w:t xml:space="preserve">; </w:t>
      </w:r>
    </w:p>
    <w:p w14:paraId="22F1D816" w14:textId="59E7F3CC"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3 – se semnează electronic documentul descărcat de către reprezentantul legal; </w:t>
      </w:r>
    </w:p>
    <w:p w14:paraId="32FB86E7" w14:textId="7BCEC4AB" w:rsidR="00D445FF" w:rsidRPr="00D445FF" w:rsidRDefault="00D445FF" w:rsidP="00D445FF">
      <w:pPr>
        <w:pStyle w:val="Default"/>
        <w:spacing w:line="360" w:lineRule="auto"/>
        <w:jc w:val="both"/>
        <w:rPr>
          <w:rFonts w:ascii="Trebuchet MS" w:hAnsi="Trebuchet MS"/>
          <w:sz w:val="20"/>
          <w:szCs w:val="20"/>
        </w:rPr>
      </w:pPr>
      <w:r w:rsidRPr="00D445FF">
        <w:rPr>
          <w:rFonts w:ascii="Trebuchet MS" w:hAnsi="Trebuchet MS"/>
          <w:sz w:val="20"/>
          <w:szCs w:val="20"/>
        </w:rPr>
        <w:t xml:space="preserve">4 – se încarcă în aplicație cererea de finanțare semnată digital prin apăsarea butonului </w:t>
      </w:r>
      <w:r w:rsidRPr="00D445FF">
        <w:rPr>
          <w:rFonts w:ascii="Trebuchet MS" w:hAnsi="Trebuchet MS"/>
          <w:noProof/>
          <w:sz w:val="20"/>
          <w:szCs w:val="20"/>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D445FF">
        <w:rPr>
          <w:rFonts w:ascii="Trebuchet MS" w:hAnsi="Trebuchet MS"/>
          <w:sz w:val="20"/>
          <w:szCs w:val="20"/>
        </w:rPr>
        <w:t xml:space="preserve"> </w:t>
      </w:r>
    </w:p>
    <w:p w14:paraId="232EEA67" w14:textId="2C6861DE" w:rsidR="00D445FF" w:rsidRDefault="00D445FF" w:rsidP="00D445FF">
      <w:pPr>
        <w:spacing w:before="0" w:line="360" w:lineRule="auto"/>
        <w:jc w:val="both"/>
        <w:rPr>
          <w:szCs w:val="20"/>
        </w:rPr>
      </w:pPr>
      <w:r w:rsidRPr="00D445FF">
        <w:rPr>
          <w:szCs w:val="20"/>
        </w:rPr>
        <w:t xml:space="preserve">5 – după încărcare se apasă butonul </w:t>
      </w:r>
      <w:r w:rsidRPr="00D445FF">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D445FF">
        <w:rPr>
          <w:szCs w:val="20"/>
        </w:rPr>
        <w:t xml:space="preserve"> pentru a trimite cererea de finanțare către autoritatea responsabilă.</w:t>
      </w:r>
    </w:p>
    <w:p w14:paraId="522D0F21" w14:textId="5A23FD46" w:rsidR="00B2602C" w:rsidRPr="00D445FF" w:rsidRDefault="00B2602C" w:rsidP="00D445FF">
      <w:pPr>
        <w:spacing w:before="0" w:line="360" w:lineRule="auto"/>
        <w:jc w:val="both"/>
        <w:rPr>
          <w:szCs w:val="20"/>
        </w:rPr>
      </w:pPr>
      <w:r w:rsidRPr="00B2602C">
        <w:rPr>
          <w:noProof/>
          <w:szCs w:val="20"/>
        </w:rPr>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D445FF" w:rsidSect="00BB33E7">
      <w:footerReference w:type="default" r:id="rId82"/>
      <w:headerReference w:type="first" r:id="rId83"/>
      <w:footerReference w:type="first" r:id="rId84"/>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96D3AB" w14:textId="77777777" w:rsidR="00BB33E7" w:rsidRDefault="00BB33E7" w:rsidP="001C32AC">
      <w:pPr>
        <w:spacing w:before="0" w:after="0"/>
      </w:pPr>
      <w:r>
        <w:separator/>
      </w:r>
    </w:p>
  </w:endnote>
  <w:endnote w:type="continuationSeparator" w:id="0">
    <w:p w14:paraId="08CB2ECD" w14:textId="77777777" w:rsidR="00BB33E7" w:rsidRDefault="00BB33E7"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FFBB1" w14:textId="77777777" w:rsidR="00BB33E7" w:rsidRDefault="00BB33E7" w:rsidP="001C32AC">
      <w:pPr>
        <w:spacing w:before="0" w:after="0"/>
      </w:pPr>
      <w:r>
        <w:separator/>
      </w:r>
    </w:p>
  </w:footnote>
  <w:footnote w:type="continuationSeparator" w:id="0">
    <w:p w14:paraId="4C43D3D7" w14:textId="77777777" w:rsidR="00BB33E7" w:rsidRDefault="00BB33E7"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FA90F" w14:textId="4BD54AE3"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1"/>
  </w:num>
  <w:num w:numId="2" w16cid:durableId="861554274">
    <w:abstractNumId w:val="17"/>
  </w:num>
  <w:num w:numId="3" w16cid:durableId="305283793">
    <w:abstractNumId w:val="1"/>
  </w:num>
  <w:num w:numId="4" w16cid:durableId="1697733650">
    <w:abstractNumId w:val="19"/>
  </w:num>
  <w:num w:numId="5" w16cid:durableId="1296986711">
    <w:abstractNumId w:val="8"/>
  </w:num>
  <w:num w:numId="6" w16cid:durableId="1109163862">
    <w:abstractNumId w:val="5"/>
  </w:num>
  <w:num w:numId="7" w16cid:durableId="1775979756">
    <w:abstractNumId w:val="15"/>
  </w:num>
  <w:num w:numId="8" w16cid:durableId="126357463">
    <w:abstractNumId w:val="3"/>
  </w:num>
  <w:num w:numId="9" w16cid:durableId="140192339">
    <w:abstractNumId w:val="18"/>
  </w:num>
  <w:num w:numId="10" w16cid:durableId="1520969636">
    <w:abstractNumId w:val="7"/>
  </w:num>
  <w:num w:numId="11" w16cid:durableId="103352203">
    <w:abstractNumId w:val="14"/>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3"/>
  </w:num>
  <w:num w:numId="18" w16cid:durableId="1998920559">
    <w:abstractNumId w:val="12"/>
  </w:num>
  <w:num w:numId="19" w16cid:durableId="928083613">
    <w:abstractNumId w:val="16"/>
  </w:num>
  <w:num w:numId="20" w16cid:durableId="94195577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21889"/>
    <w:rsid w:val="00030079"/>
    <w:rsid w:val="00043B7F"/>
    <w:rsid w:val="00055DC9"/>
    <w:rsid w:val="00095544"/>
    <w:rsid w:val="000B0535"/>
    <w:rsid w:val="000C2397"/>
    <w:rsid w:val="000C5524"/>
    <w:rsid w:val="000D1CAD"/>
    <w:rsid w:val="000E7167"/>
    <w:rsid w:val="00160C89"/>
    <w:rsid w:val="001629AE"/>
    <w:rsid w:val="0018069A"/>
    <w:rsid w:val="00181CCF"/>
    <w:rsid w:val="001B399F"/>
    <w:rsid w:val="001C2A9D"/>
    <w:rsid w:val="001C32AC"/>
    <w:rsid w:val="00264842"/>
    <w:rsid w:val="002A2305"/>
    <w:rsid w:val="002D7178"/>
    <w:rsid w:val="00383ECF"/>
    <w:rsid w:val="003A377E"/>
    <w:rsid w:val="003A45FC"/>
    <w:rsid w:val="003B228F"/>
    <w:rsid w:val="003C5D3A"/>
    <w:rsid w:val="004100B9"/>
    <w:rsid w:val="004613EC"/>
    <w:rsid w:val="00473E82"/>
    <w:rsid w:val="00492C9B"/>
    <w:rsid w:val="00563B0A"/>
    <w:rsid w:val="00571164"/>
    <w:rsid w:val="0057407C"/>
    <w:rsid w:val="00592DA0"/>
    <w:rsid w:val="005F7CAF"/>
    <w:rsid w:val="00686163"/>
    <w:rsid w:val="006866A5"/>
    <w:rsid w:val="006A24AC"/>
    <w:rsid w:val="006F7E02"/>
    <w:rsid w:val="00714B1A"/>
    <w:rsid w:val="0071786E"/>
    <w:rsid w:val="00750D44"/>
    <w:rsid w:val="00752B56"/>
    <w:rsid w:val="00756974"/>
    <w:rsid w:val="00785272"/>
    <w:rsid w:val="007957DD"/>
    <w:rsid w:val="007A3E11"/>
    <w:rsid w:val="007B75C0"/>
    <w:rsid w:val="007D43DF"/>
    <w:rsid w:val="007D489A"/>
    <w:rsid w:val="007D7429"/>
    <w:rsid w:val="007E14AA"/>
    <w:rsid w:val="008D458C"/>
    <w:rsid w:val="008F53FA"/>
    <w:rsid w:val="009104CC"/>
    <w:rsid w:val="00924DA0"/>
    <w:rsid w:val="00937695"/>
    <w:rsid w:val="00A22110"/>
    <w:rsid w:val="00A77F3C"/>
    <w:rsid w:val="00AA16F4"/>
    <w:rsid w:val="00AD0725"/>
    <w:rsid w:val="00AD77DA"/>
    <w:rsid w:val="00B15604"/>
    <w:rsid w:val="00B2602C"/>
    <w:rsid w:val="00B638EB"/>
    <w:rsid w:val="00B84320"/>
    <w:rsid w:val="00BB33E7"/>
    <w:rsid w:val="00BB501F"/>
    <w:rsid w:val="00BD0CAF"/>
    <w:rsid w:val="00BF460B"/>
    <w:rsid w:val="00C05D2E"/>
    <w:rsid w:val="00C117B9"/>
    <w:rsid w:val="00C41F47"/>
    <w:rsid w:val="00C47EFF"/>
    <w:rsid w:val="00C641E2"/>
    <w:rsid w:val="00C70235"/>
    <w:rsid w:val="00CE0742"/>
    <w:rsid w:val="00CF0D52"/>
    <w:rsid w:val="00D045C9"/>
    <w:rsid w:val="00D158E6"/>
    <w:rsid w:val="00D445FF"/>
    <w:rsid w:val="00D76822"/>
    <w:rsid w:val="00D81477"/>
    <w:rsid w:val="00DE0FDE"/>
    <w:rsid w:val="00DE3810"/>
    <w:rsid w:val="00E50123"/>
    <w:rsid w:val="00E6683B"/>
    <w:rsid w:val="00EF6025"/>
    <w:rsid w:val="00F15935"/>
    <w:rsid w:val="00F23064"/>
    <w:rsid w:val="00F83BC9"/>
    <w:rsid w:val="00FA5EB5"/>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footer" Target="footer2.xml"/><Relationship Id="rId16" Type="http://schemas.openxmlformats.org/officeDocument/2006/relationships/image" Target="media/image9.png"/><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7.png"/><Relationship Id="rId79" Type="http://schemas.openxmlformats.org/officeDocument/2006/relationships/image" Target="media/image72.emf"/><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png"/><Relationship Id="rId80" Type="http://schemas.openxmlformats.org/officeDocument/2006/relationships/image" Target="media/image73.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61" Type="http://schemas.openxmlformats.org/officeDocument/2006/relationships/image" Target="media/image54.emf"/><Relationship Id="rId8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75.png"/></Relationships>
</file>

<file path=word/_rels/footer2.xml.rels><?xml version="1.0" encoding="UTF-8" standalone="yes"?>
<Relationships xmlns="http://schemas.openxmlformats.org/package/2006/relationships"><Relationship Id="rId1" Type="http://schemas.openxmlformats.org/officeDocument/2006/relationships/image" Target="media/image75.png"/></Relationships>
</file>

<file path=word/_rels/header1.xml.rels><?xml version="1.0" encoding="UTF-8" standalone="yes"?>
<Relationships xmlns="http://schemas.openxmlformats.org/package/2006/relationships"><Relationship Id="rId1" Type="http://schemas.openxmlformats.org/officeDocument/2006/relationships/image" Target="media/image76.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779</TotalTime>
  <Pages>46</Pages>
  <Words>8962</Words>
  <Characters>51085</Characters>
  <Application>Microsoft Office Word</Application>
  <DocSecurity>0</DocSecurity>
  <Lines>425</Lines>
  <Paragraphs>119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59928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Nicoleta Topirceanu</cp:lastModifiedBy>
  <cp:revision>51</cp:revision>
  <cp:lastPrinted>2023-09-04T10:52:00Z</cp:lastPrinted>
  <dcterms:created xsi:type="dcterms:W3CDTF">2022-02-14T05:35:00Z</dcterms:created>
  <dcterms:modified xsi:type="dcterms:W3CDTF">2024-01-30T12:24:00Z</dcterms:modified>
</cp:coreProperties>
</file>